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3D" w:rsidRPr="00034430" w:rsidRDefault="00E2717B" w:rsidP="00E2717B">
      <w:pPr>
        <w:pStyle w:val="SpecTitle"/>
        <w:outlineLvl w:val="0"/>
      </w:pPr>
      <w:bookmarkStart w:id="0" w:name="_GoBack"/>
      <w:bookmarkEnd w:id="0"/>
      <w:r>
        <w:t>SE</w:t>
      </w:r>
      <w:r w:rsidRPr="006834EB">
        <w:t xml:space="preserve">CTION 09 </w:t>
      </w:r>
      <w:r>
        <w:t>65</w:t>
      </w:r>
      <w:r w:rsidRPr="006834EB">
        <w:t xml:space="preserve"> </w:t>
      </w:r>
      <w:r>
        <w:t>13</w:t>
      </w:r>
      <w:r w:rsidRPr="006834EB">
        <w:br/>
      </w:r>
      <w:r w:rsidRPr="00E2717B">
        <w:t xml:space="preserve">RESILIENT BASE AND </w:t>
      </w:r>
      <w:r w:rsidRPr="00034430">
        <w:rPr>
          <w:rStyle w:val="NAM"/>
          <w:caps w:val="0"/>
        </w:rPr>
        <w:t>ACCESSO</w:t>
      </w:r>
      <w:r w:rsidR="007C203D" w:rsidRPr="00034430">
        <w:rPr>
          <w:rStyle w:val="NAM"/>
        </w:rPr>
        <w:t>RIES</w:t>
      </w:r>
    </w:p>
    <w:p w:rsidR="00E2717B" w:rsidRDefault="00E2717B" w:rsidP="00E2717B">
      <w:pPr>
        <w:pStyle w:val="SpecNote"/>
        <w:outlineLvl w:val="9"/>
      </w:pPr>
    </w:p>
    <w:p w:rsidR="007C203D" w:rsidRPr="006E2E45" w:rsidRDefault="00034430" w:rsidP="00E2717B">
      <w:pPr>
        <w:pStyle w:val="SpecNote"/>
        <w:outlineLvl w:val="9"/>
      </w:pPr>
      <w:r w:rsidRPr="006E2E45">
        <w:t>SPEC WRITER NOTE: Delete text between // </w:t>
      </w:r>
      <w:r w:rsidR="00E2717B">
        <w:t xml:space="preserve"> </w:t>
      </w:r>
      <w:r w:rsidRPr="006E2E45">
        <w:t> // not applicable to project. Edit remaining text to suit project.</w:t>
      </w:r>
    </w:p>
    <w:p w:rsidR="00E37687" w:rsidRDefault="007C203D" w:rsidP="00500239">
      <w:pPr>
        <w:pStyle w:val="PART"/>
      </w:pPr>
      <w:r w:rsidRPr="00034430">
        <w:t>GENERAL</w:t>
      </w:r>
    </w:p>
    <w:p w:rsidR="007C203D" w:rsidRDefault="0032168D" w:rsidP="00E2717B">
      <w:pPr>
        <w:pStyle w:val="ArticleB"/>
        <w:outlineLvl w:val="1"/>
      </w:pPr>
      <w:r w:rsidRPr="00034430">
        <w:t>SUMMARY</w:t>
      </w:r>
    </w:p>
    <w:p w:rsidR="0032168D" w:rsidRPr="00034430" w:rsidRDefault="00034430" w:rsidP="00500239">
      <w:pPr>
        <w:pStyle w:val="Level1"/>
      </w:pPr>
      <w:r w:rsidRPr="00034430">
        <w:t>Section Includes:</w:t>
      </w:r>
    </w:p>
    <w:p w:rsidR="0032168D" w:rsidRPr="00034430" w:rsidRDefault="0032168D" w:rsidP="00500239">
      <w:pPr>
        <w:pStyle w:val="Level2"/>
      </w:pPr>
      <w:r w:rsidRPr="00034430">
        <w:t>Resilient</w:t>
      </w:r>
      <w:r w:rsidR="00E37687" w:rsidRPr="00034430">
        <w:t xml:space="preserve"> base </w:t>
      </w:r>
      <w:r w:rsidR="009078F5" w:rsidRPr="00034430">
        <w:t xml:space="preserve">(RB) </w:t>
      </w:r>
      <w:r w:rsidRPr="00034430">
        <w:t>adhered to interior walls and partitions.</w:t>
      </w:r>
    </w:p>
    <w:p w:rsidR="001639A5" w:rsidRPr="00034430" w:rsidRDefault="0032168D" w:rsidP="00500239">
      <w:pPr>
        <w:pStyle w:val="Level2"/>
      </w:pPr>
      <w:r w:rsidRPr="00034430">
        <w:t xml:space="preserve">Resilient </w:t>
      </w:r>
      <w:r w:rsidR="00E37687" w:rsidRPr="00034430">
        <w:t xml:space="preserve">stair treads </w:t>
      </w:r>
      <w:r w:rsidR="009078F5" w:rsidRPr="00034430">
        <w:t xml:space="preserve">(RST) </w:t>
      </w:r>
      <w:r w:rsidR="001639A5" w:rsidRPr="00034430">
        <w:t xml:space="preserve">adhered to </w:t>
      </w:r>
      <w:r w:rsidR="00534A99" w:rsidRPr="00034430">
        <w:t xml:space="preserve">interior </w:t>
      </w:r>
      <w:r w:rsidR="001639A5" w:rsidRPr="00034430">
        <w:t>stair</w:t>
      </w:r>
      <w:r w:rsidR="00534A99" w:rsidRPr="00034430">
        <w:t xml:space="preserve"> treads</w:t>
      </w:r>
      <w:r w:rsidR="001639A5" w:rsidRPr="00034430">
        <w:t>.</w:t>
      </w:r>
    </w:p>
    <w:p w:rsidR="00E37687" w:rsidRPr="00034430" w:rsidRDefault="004C14B4" w:rsidP="00500239">
      <w:pPr>
        <w:pStyle w:val="Level2"/>
      </w:pPr>
      <w:r w:rsidRPr="00034430">
        <w:t>Sheet</w:t>
      </w:r>
      <w:r w:rsidR="001639A5" w:rsidRPr="00034430">
        <w:t xml:space="preserve"> </w:t>
      </w:r>
      <w:r w:rsidR="00E37687" w:rsidRPr="00034430">
        <w:t xml:space="preserve">rubber flooring </w:t>
      </w:r>
      <w:r w:rsidR="009078F5" w:rsidRPr="00034430">
        <w:t xml:space="preserve">(SRF) </w:t>
      </w:r>
      <w:r w:rsidR="001639A5" w:rsidRPr="00034430">
        <w:t xml:space="preserve">adhered to </w:t>
      </w:r>
      <w:r w:rsidR="00534A99" w:rsidRPr="00034430">
        <w:t xml:space="preserve">interior </w:t>
      </w:r>
      <w:r w:rsidR="001639A5" w:rsidRPr="00034430">
        <w:t xml:space="preserve">stair </w:t>
      </w:r>
      <w:r w:rsidR="00E37687" w:rsidRPr="00034430">
        <w:t>landings.</w:t>
      </w:r>
    </w:p>
    <w:p w:rsidR="00E37687" w:rsidRPr="00034430" w:rsidRDefault="007C203D" w:rsidP="00E2717B">
      <w:pPr>
        <w:pStyle w:val="ArticleB"/>
        <w:outlineLvl w:val="1"/>
      </w:pPr>
      <w:r w:rsidRPr="00034430">
        <w:t xml:space="preserve">RELATED </w:t>
      </w:r>
      <w:r w:rsidR="0032168D" w:rsidRPr="00034430">
        <w:t>REQUIREMENTS</w:t>
      </w:r>
    </w:p>
    <w:p w:rsidR="00E37687" w:rsidRPr="00034430" w:rsidRDefault="0032168D" w:rsidP="00500239">
      <w:pPr>
        <w:pStyle w:val="Level1"/>
      </w:pPr>
      <w:r w:rsidRPr="00034430">
        <w:t xml:space="preserve">Sheet Flooring </w:t>
      </w:r>
      <w:r w:rsidR="007C203D" w:rsidRPr="00034430">
        <w:t xml:space="preserve">Integral </w:t>
      </w:r>
      <w:r w:rsidRPr="00034430">
        <w:t>Base</w:t>
      </w:r>
      <w:r w:rsidR="00034430" w:rsidRPr="00034430">
        <w:t>: Section 09 65 16</w:t>
      </w:r>
      <w:r w:rsidR="007C203D" w:rsidRPr="00034430">
        <w:t>, RESILIENT SHEET FLOORING.</w:t>
      </w:r>
    </w:p>
    <w:p w:rsidR="00414E68" w:rsidRPr="00034430" w:rsidRDefault="00D64512" w:rsidP="00500239">
      <w:pPr>
        <w:pStyle w:val="Level1"/>
      </w:pPr>
      <w:r w:rsidRPr="00034430">
        <w:t>Rubber Tile Flooring at Landings</w:t>
      </w:r>
      <w:r w:rsidR="00034430" w:rsidRPr="00034430">
        <w:t>: Section 09 65 19</w:t>
      </w:r>
      <w:r w:rsidR="00414E68" w:rsidRPr="00034430">
        <w:t>, RESILIENT TILE FLOORING</w:t>
      </w:r>
      <w:r w:rsidR="00447D8D" w:rsidRPr="00034430">
        <w:t>.</w:t>
      </w:r>
    </w:p>
    <w:p w:rsidR="0032168D" w:rsidRPr="006E2E45" w:rsidRDefault="0032168D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>Update and retain references only when specified elsewhere in this section.</w:t>
      </w:r>
    </w:p>
    <w:p w:rsidR="00DF2480" w:rsidRPr="00034430" w:rsidRDefault="00DF2480" w:rsidP="00E2717B">
      <w:pPr>
        <w:pStyle w:val="ArticleB"/>
        <w:outlineLvl w:val="1"/>
      </w:pPr>
      <w:r w:rsidRPr="00034430">
        <w:t>APPLICABLE PUBLICATIONS</w:t>
      </w:r>
    </w:p>
    <w:p w:rsidR="0032168D" w:rsidRPr="00034430" w:rsidRDefault="00E8769F" w:rsidP="00E2717B">
      <w:pPr>
        <w:pStyle w:val="Level1"/>
      </w:pPr>
      <w:r w:rsidRPr="00034430">
        <w:t>Comply with references</w:t>
      </w:r>
      <w:r w:rsidR="0032168D" w:rsidRPr="00034430">
        <w:t xml:space="preserve"> to extent </w:t>
      </w:r>
      <w:r w:rsidRPr="00034430">
        <w:t>specified in this section</w:t>
      </w:r>
      <w:r w:rsidR="0032168D" w:rsidRPr="00034430">
        <w:t>.</w:t>
      </w:r>
    </w:p>
    <w:p w:rsidR="0032168D" w:rsidRPr="00034430" w:rsidRDefault="00034430" w:rsidP="00E2717B">
      <w:pPr>
        <w:pStyle w:val="Level1"/>
      </w:pPr>
      <w:r w:rsidRPr="00034430">
        <w:t>ASTM </w:t>
      </w:r>
      <w:r w:rsidR="00E8769F" w:rsidRPr="00034430">
        <w:t>International</w:t>
      </w:r>
      <w:r w:rsidR="0032168D" w:rsidRPr="00034430">
        <w:t xml:space="preserve"> (ASTM)</w:t>
      </w:r>
      <w:r w:rsidRPr="00034430">
        <w:t>:</w:t>
      </w:r>
    </w:p>
    <w:p w:rsidR="0032168D" w:rsidRPr="00034430" w:rsidRDefault="0032168D" w:rsidP="00E2717B">
      <w:pPr>
        <w:pStyle w:val="Pubs"/>
      </w:pPr>
      <w:r w:rsidRPr="00034430">
        <w:t>F1344</w:t>
      </w:r>
      <w:r w:rsidR="00034430" w:rsidRPr="00034430">
        <w:noBreakHyphen/>
      </w:r>
      <w:r w:rsidR="00766463" w:rsidRPr="00034430">
        <w:t>15</w:t>
      </w:r>
      <w:r w:rsidR="00D53A59">
        <w:tab/>
      </w:r>
      <w:r w:rsidRPr="00034430">
        <w:t>Rubber Floor Tile</w:t>
      </w:r>
      <w:r w:rsidR="008A0885" w:rsidRPr="00034430">
        <w:t>.</w:t>
      </w:r>
    </w:p>
    <w:p w:rsidR="0032168D" w:rsidRPr="00034430" w:rsidRDefault="0032168D" w:rsidP="00E2717B">
      <w:pPr>
        <w:pStyle w:val="Pubs"/>
      </w:pPr>
      <w:r w:rsidRPr="00034430">
        <w:t>F1859</w:t>
      </w:r>
      <w:r w:rsidR="00034430" w:rsidRPr="00034430">
        <w:noBreakHyphen/>
      </w:r>
      <w:r w:rsidR="00766463" w:rsidRPr="00034430">
        <w:t>14</w:t>
      </w:r>
      <w:r w:rsidR="00835ABF">
        <w:t>e1</w:t>
      </w:r>
      <w:r w:rsidR="00D53A59">
        <w:tab/>
      </w:r>
      <w:r w:rsidRPr="00034430">
        <w:t>Rubber Sheet Floor Covering without Backing</w:t>
      </w:r>
      <w:r w:rsidR="008A0885" w:rsidRPr="00034430">
        <w:t>.</w:t>
      </w:r>
    </w:p>
    <w:p w:rsidR="0032168D" w:rsidRPr="00034430" w:rsidRDefault="0032168D" w:rsidP="00E2717B">
      <w:pPr>
        <w:pStyle w:val="Pubs"/>
      </w:pPr>
      <w:r w:rsidRPr="00034430">
        <w:t>F1860</w:t>
      </w:r>
      <w:r w:rsidR="00034430" w:rsidRPr="00034430">
        <w:noBreakHyphen/>
      </w:r>
      <w:r w:rsidR="00766463" w:rsidRPr="00034430">
        <w:t>14</w:t>
      </w:r>
      <w:r w:rsidR="00835ABF">
        <w:t>e1</w:t>
      </w:r>
      <w:r w:rsidR="00D53A59">
        <w:tab/>
      </w:r>
      <w:r w:rsidRPr="00034430">
        <w:t>Rubber Sheet Floor Covering with Backing</w:t>
      </w:r>
      <w:r w:rsidR="008A0885" w:rsidRPr="00034430">
        <w:t>.</w:t>
      </w:r>
    </w:p>
    <w:p w:rsidR="0032168D" w:rsidRPr="00034430" w:rsidRDefault="0032168D" w:rsidP="00E2717B">
      <w:pPr>
        <w:pStyle w:val="Pubs"/>
      </w:pPr>
      <w:r w:rsidRPr="00034430">
        <w:t>F1861</w:t>
      </w:r>
      <w:r w:rsidR="00034430" w:rsidRPr="00034430">
        <w:noBreakHyphen/>
      </w:r>
      <w:r w:rsidR="00835ABF">
        <w:t>16</w:t>
      </w:r>
      <w:r w:rsidR="00D53A59">
        <w:tab/>
      </w:r>
      <w:r w:rsidRPr="00034430">
        <w:t>Resilient Wall Base</w:t>
      </w:r>
      <w:r w:rsidR="008A0885" w:rsidRPr="00034430">
        <w:t>.</w:t>
      </w:r>
    </w:p>
    <w:p w:rsidR="00E50F10" w:rsidRPr="00034430" w:rsidRDefault="00E50F10" w:rsidP="00E2717B">
      <w:pPr>
        <w:pStyle w:val="Pubs"/>
      </w:pPr>
      <w:r w:rsidRPr="00034430">
        <w:t>D4259</w:t>
      </w:r>
      <w:r w:rsidR="00034430" w:rsidRPr="00034430">
        <w:noBreakHyphen/>
      </w:r>
      <w:r w:rsidR="00835ABF">
        <w:t>18</w:t>
      </w:r>
      <w:r w:rsidR="00D53A59">
        <w:tab/>
      </w:r>
      <w:r w:rsidR="00835ABF">
        <w:t>Preparation of</w:t>
      </w:r>
      <w:r w:rsidR="00835ABF" w:rsidRPr="00034430">
        <w:t xml:space="preserve"> </w:t>
      </w:r>
      <w:r w:rsidRPr="00034430">
        <w:t>Concrete</w:t>
      </w:r>
      <w:r w:rsidR="00835ABF">
        <w:t xml:space="preserve"> by Abrasion Prior to Coating Application</w:t>
      </w:r>
      <w:r w:rsidRPr="00034430">
        <w:t>.</w:t>
      </w:r>
    </w:p>
    <w:p w:rsidR="0032168D" w:rsidRPr="00034430" w:rsidRDefault="0032168D" w:rsidP="00E2717B">
      <w:pPr>
        <w:pStyle w:val="Level1"/>
      </w:pPr>
      <w:r w:rsidRPr="00034430">
        <w:t>Federal Specifications (Fed. Spec.)</w:t>
      </w:r>
      <w:r w:rsidR="00034430" w:rsidRPr="00034430">
        <w:t>:</w:t>
      </w:r>
    </w:p>
    <w:p w:rsidR="0032168D" w:rsidRPr="00034430" w:rsidRDefault="0032168D" w:rsidP="00E2717B">
      <w:pPr>
        <w:pStyle w:val="Pubs"/>
      </w:pPr>
      <w:r w:rsidRPr="00034430">
        <w:t>RR</w:t>
      </w:r>
      <w:r w:rsidR="00034430" w:rsidRPr="00034430">
        <w:noBreakHyphen/>
      </w:r>
      <w:r w:rsidRPr="00034430">
        <w:t>T</w:t>
      </w:r>
      <w:r w:rsidR="00034430" w:rsidRPr="00034430">
        <w:noBreakHyphen/>
      </w:r>
      <w:r w:rsidRPr="00034430">
        <w:t>650E</w:t>
      </w:r>
      <w:r w:rsidR="00835ABF">
        <w:t xml:space="preserve"> (1994)</w:t>
      </w:r>
      <w:r w:rsidR="00D53A59">
        <w:tab/>
      </w:r>
      <w:r w:rsidRPr="00034430">
        <w:t>Treads, Metallic and Non</w:t>
      </w:r>
      <w:r w:rsidR="00034430" w:rsidRPr="00034430">
        <w:noBreakHyphen/>
      </w:r>
      <w:r w:rsidRPr="00034430">
        <w:t xml:space="preserve">Metallic, </w:t>
      </w:r>
      <w:r w:rsidR="00833C06" w:rsidRPr="00034430">
        <w:t>Skid</w:t>
      </w:r>
      <w:r w:rsidR="00034430" w:rsidRPr="00034430">
        <w:noBreakHyphen/>
      </w:r>
      <w:r w:rsidR="00833C06" w:rsidRPr="00034430">
        <w:t>Resistant</w:t>
      </w:r>
      <w:r w:rsidR="008A0885" w:rsidRPr="00034430">
        <w:t>.</w:t>
      </w:r>
    </w:p>
    <w:p w:rsidR="00E50F10" w:rsidRPr="00034430" w:rsidRDefault="00E50F10" w:rsidP="00E2717B">
      <w:pPr>
        <w:pStyle w:val="Level1"/>
      </w:pPr>
      <w:r w:rsidRPr="00034430">
        <w:t>International Concrete Repair Institute (ICRI)</w:t>
      </w:r>
      <w:r w:rsidR="00034430" w:rsidRPr="00034430">
        <w:t>:</w:t>
      </w:r>
    </w:p>
    <w:p w:rsidR="00E50F10" w:rsidRPr="00034430" w:rsidRDefault="00AF278D" w:rsidP="00E2717B">
      <w:pPr>
        <w:pStyle w:val="Pubs"/>
      </w:pPr>
      <w:r w:rsidRPr="00034430">
        <w:t>310.2R</w:t>
      </w:r>
      <w:r w:rsidR="00034430" w:rsidRPr="00034430">
        <w:noBreakHyphen/>
      </w:r>
      <w:r w:rsidR="0064297C">
        <w:t>2013</w:t>
      </w:r>
      <w:r w:rsidR="00D53A59">
        <w:tab/>
      </w:r>
      <w:r w:rsidR="00A84D7B" w:rsidRPr="00034430">
        <w:t>Selecting and Specifying Concrete Surface Preparation for Sealers, Coatings, Polymer Overlays</w:t>
      </w:r>
      <w:r w:rsidR="000E6183">
        <w:t>, and Concrete Repair</w:t>
      </w:r>
      <w:r w:rsidR="000226BF" w:rsidRPr="00034430">
        <w:t>.</w:t>
      </w:r>
    </w:p>
    <w:p w:rsidR="00E37687" w:rsidRPr="00034430" w:rsidRDefault="007C203D" w:rsidP="00E2717B">
      <w:pPr>
        <w:pStyle w:val="ArticleB"/>
        <w:outlineLvl w:val="1"/>
      </w:pPr>
      <w:r w:rsidRPr="00034430">
        <w:t>SUBMITTALS</w:t>
      </w:r>
    </w:p>
    <w:p w:rsidR="00E37687" w:rsidRPr="00034430" w:rsidRDefault="00E8769F" w:rsidP="00E2717B">
      <w:pPr>
        <w:pStyle w:val="Level1"/>
      </w:pPr>
      <w:r w:rsidRPr="00034430">
        <w:t>Submittal Procedures</w:t>
      </w:r>
      <w:r w:rsidR="00034430" w:rsidRPr="00034430">
        <w:t>: Section 01 33 23</w:t>
      </w:r>
      <w:r w:rsidR="007C203D" w:rsidRPr="00034430">
        <w:t>, SHOP DRAWINGS, PRODUCT DATA, AND SAMPLES.</w:t>
      </w:r>
    </w:p>
    <w:p w:rsidR="00E37687" w:rsidRPr="00034430" w:rsidRDefault="007C203D" w:rsidP="00E2717B">
      <w:pPr>
        <w:pStyle w:val="Level1"/>
      </w:pPr>
      <w:r w:rsidRPr="00034430">
        <w:t>Manufacturer's Literature and Data</w:t>
      </w:r>
      <w:r w:rsidR="00034430" w:rsidRPr="00034430">
        <w:t>:</w:t>
      </w:r>
    </w:p>
    <w:p w:rsidR="00E37687" w:rsidRPr="00034430" w:rsidRDefault="007C203D" w:rsidP="00E2717B">
      <w:pPr>
        <w:pStyle w:val="Level2"/>
      </w:pPr>
      <w:r w:rsidRPr="00034430">
        <w:t>Description of each product.</w:t>
      </w:r>
    </w:p>
    <w:p w:rsidR="00544591" w:rsidRPr="00034430" w:rsidRDefault="00544591" w:rsidP="00E2717B">
      <w:pPr>
        <w:pStyle w:val="Level2"/>
      </w:pPr>
      <w:r w:rsidRPr="00034430">
        <w:lastRenderedPageBreak/>
        <w:t>Adhesives and primers indicating manufacturer</w:t>
      </w:r>
      <w:r w:rsidR="00056408" w:rsidRPr="00034430">
        <w:t>'s</w:t>
      </w:r>
      <w:r w:rsidRPr="00034430">
        <w:t xml:space="preserve"> recommendation</w:t>
      </w:r>
      <w:r w:rsidR="00BB0BC3" w:rsidRPr="00034430">
        <w:t xml:space="preserve"> for each application</w:t>
      </w:r>
      <w:r w:rsidRPr="00034430">
        <w:t>.</w:t>
      </w:r>
    </w:p>
    <w:p w:rsidR="00E37687" w:rsidRPr="00034430" w:rsidRDefault="00544591" w:rsidP="00E2717B">
      <w:pPr>
        <w:pStyle w:val="Level2"/>
      </w:pPr>
      <w:r w:rsidRPr="00034430">
        <w:t>Installation</w:t>
      </w:r>
      <w:r w:rsidR="007C203D" w:rsidRPr="00034430">
        <w:t xml:space="preserve"> instructions.</w:t>
      </w:r>
    </w:p>
    <w:p w:rsidR="00E37687" w:rsidRPr="00034430" w:rsidRDefault="007C203D" w:rsidP="00E2717B">
      <w:pPr>
        <w:pStyle w:val="Level1"/>
      </w:pPr>
      <w:r w:rsidRPr="00034430">
        <w:t>Samples</w:t>
      </w:r>
      <w:r w:rsidR="00034430" w:rsidRPr="00034430">
        <w:t>:</w:t>
      </w:r>
    </w:p>
    <w:p w:rsidR="00E37687" w:rsidRPr="00034430" w:rsidRDefault="00C179F1" w:rsidP="00E2717B">
      <w:pPr>
        <w:pStyle w:val="Level2"/>
      </w:pPr>
      <w:r w:rsidRPr="00034430">
        <w:t xml:space="preserve">Resilient </w:t>
      </w:r>
      <w:r w:rsidR="007C203D" w:rsidRPr="00034430">
        <w:t>Base</w:t>
      </w:r>
      <w:r w:rsidR="00034430" w:rsidRPr="00034430">
        <w:t xml:space="preserve">: </w:t>
      </w:r>
      <w:r w:rsidR="007C203D" w:rsidRPr="00034430">
        <w:t>150</w:t>
      </w:r>
      <w:r w:rsidR="00034430" w:rsidRPr="00034430">
        <w:t> mm (</w:t>
      </w:r>
      <w:r w:rsidR="007C203D" w:rsidRPr="00034430">
        <w:t>6</w:t>
      </w:r>
      <w:r w:rsidR="00034430" w:rsidRPr="00034430">
        <w:t> inches)</w:t>
      </w:r>
      <w:r w:rsidR="007C203D" w:rsidRPr="00034430">
        <w:t xml:space="preserve"> long, each type and color.</w:t>
      </w:r>
    </w:p>
    <w:p w:rsidR="00E37687" w:rsidRPr="00034430" w:rsidRDefault="007C203D" w:rsidP="00E2717B">
      <w:pPr>
        <w:pStyle w:val="Level2"/>
      </w:pPr>
      <w:r w:rsidRPr="00034430">
        <w:t>Resilient Stair Treads</w:t>
      </w:r>
      <w:r w:rsidR="00034430" w:rsidRPr="00034430">
        <w:t xml:space="preserve">: </w:t>
      </w:r>
      <w:r w:rsidRPr="00034430">
        <w:t>150</w:t>
      </w:r>
      <w:r w:rsidR="00034430" w:rsidRPr="00034430">
        <w:t> mm (</w:t>
      </w:r>
      <w:r w:rsidRPr="00034430">
        <w:t>6</w:t>
      </w:r>
      <w:r w:rsidR="00034430" w:rsidRPr="00034430">
        <w:t> inches)</w:t>
      </w:r>
      <w:r w:rsidRPr="00034430">
        <w:t xml:space="preserve"> long</w:t>
      </w:r>
      <w:r w:rsidR="00DF2480" w:rsidRPr="00034430">
        <w:t>, each type and color</w:t>
      </w:r>
      <w:r w:rsidRPr="00034430">
        <w:t>.</w:t>
      </w:r>
    </w:p>
    <w:p w:rsidR="00E37687" w:rsidRPr="00034430" w:rsidRDefault="007C203D" w:rsidP="00E2717B">
      <w:pPr>
        <w:pStyle w:val="Level2"/>
      </w:pPr>
      <w:r w:rsidRPr="00034430">
        <w:t>Sheet Rubber Flooring</w:t>
      </w:r>
      <w:r w:rsidR="00034430" w:rsidRPr="00034430">
        <w:t xml:space="preserve">: </w:t>
      </w:r>
      <w:r w:rsidRPr="00034430">
        <w:t>300</w:t>
      </w:r>
      <w:r w:rsidR="00034430" w:rsidRPr="00034430">
        <w:t> mm (</w:t>
      </w:r>
      <w:r w:rsidRPr="00034430">
        <w:t>12</w:t>
      </w:r>
      <w:r w:rsidR="00034430" w:rsidRPr="00034430">
        <w:t> inches)</w:t>
      </w:r>
      <w:r w:rsidRPr="00034430">
        <w:t xml:space="preserve"> square</w:t>
      </w:r>
      <w:r w:rsidR="00DF2480" w:rsidRPr="00034430">
        <w:t>, each type and color</w:t>
      </w:r>
      <w:r w:rsidRPr="00034430">
        <w:t>.</w:t>
      </w:r>
    </w:p>
    <w:p w:rsidR="00862F66" w:rsidRPr="00034430" w:rsidRDefault="00862F66" w:rsidP="00E2717B">
      <w:pPr>
        <w:pStyle w:val="Level1"/>
      </w:pPr>
      <w:r w:rsidRPr="00034430">
        <w:t xml:space="preserve">Sustainable </w:t>
      </w:r>
      <w:r w:rsidR="009E348A" w:rsidRPr="00034430">
        <w:t>Construction</w:t>
      </w:r>
      <w:r w:rsidRPr="00034430">
        <w:t xml:space="preserve"> Submittals</w:t>
      </w:r>
      <w:r w:rsidR="00034430" w:rsidRPr="00034430">
        <w:t>:</w:t>
      </w:r>
    </w:p>
    <w:p w:rsidR="00056408" w:rsidRDefault="00056408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>Retain sustainable design submittals appropriate to product.</w:t>
      </w:r>
    </w:p>
    <w:p w:rsidR="00E2717B" w:rsidRPr="006E2E45" w:rsidRDefault="00E2717B" w:rsidP="00E2717B">
      <w:pPr>
        <w:pStyle w:val="SpecNote"/>
        <w:outlineLvl w:val="9"/>
      </w:pPr>
    </w:p>
    <w:p w:rsidR="009E348A" w:rsidRPr="00034430" w:rsidRDefault="009E348A" w:rsidP="00E2717B">
      <w:pPr>
        <w:pStyle w:val="Level2"/>
      </w:pPr>
      <w:r w:rsidRPr="00034430">
        <w:t>Recycled Content</w:t>
      </w:r>
      <w:r w:rsidR="00034430" w:rsidRPr="00034430">
        <w:t xml:space="preserve">: </w:t>
      </w:r>
      <w:r w:rsidRPr="00034430">
        <w:t>Identify post</w:t>
      </w:r>
      <w:r w:rsidR="00034430" w:rsidRPr="00034430">
        <w:noBreakHyphen/>
      </w:r>
      <w:r w:rsidRPr="00034430">
        <w:t>consumer and pre</w:t>
      </w:r>
      <w:r w:rsidR="00034430" w:rsidRPr="00034430">
        <w:noBreakHyphen/>
      </w:r>
      <w:r w:rsidRPr="00034430">
        <w:t>consumer recycled content percentage by weight.</w:t>
      </w:r>
    </w:p>
    <w:p w:rsidR="009E348A" w:rsidRPr="00034430" w:rsidRDefault="009E348A" w:rsidP="00E2717B">
      <w:pPr>
        <w:pStyle w:val="Level2"/>
      </w:pPr>
      <w:r w:rsidRPr="00034430">
        <w:t>Low Pollutant</w:t>
      </w:r>
      <w:r w:rsidR="00034430" w:rsidRPr="00034430">
        <w:noBreakHyphen/>
      </w:r>
      <w:r w:rsidRPr="00034430">
        <w:t>Emitting Materials</w:t>
      </w:r>
      <w:r w:rsidR="00034430" w:rsidRPr="00034430">
        <w:t>:</w:t>
      </w:r>
    </w:p>
    <w:p w:rsidR="009E348A" w:rsidRPr="00034430" w:rsidRDefault="009E348A" w:rsidP="00E2717B">
      <w:pPr>
        <w:pStyle w:val="Level3"/>
      </w:pPr>
      <w:r w:rsidRPr="00034430">
        <w:t>Stair Treads and Sheet Rubber Flooring</w:t>
      </w:r>
      <w:r w:rsidR="00034430" w:rsidRPr="00034430">
        <w:t xml:space="preserve">: </w:t>
      </w:r>
      <w:r w:rsidRPr="00034430">
        <w:t>Submit Floor</w:t>
      </w:r>
      <w:r w:rsidR="00500239">
        <w:t xml:space="preserve"> </w:t>
      </w:r>
      <w:r w:rsidRPr="00034430">
        <w:t>Score label.</w:t>
      </w:r>
    </w:p>
    <w:p w:rsidR="009E348A" w:rsidRPr="00034430" w:rsidRDefault="00DB59BC" w:rsidP="00E2717B">
      <w:pPr>
        <w:pStyle w:val="Level3"/>
      </w:pPr>
      <w:r w:rsidRPr="00034430">
        <w:t xml:space="preserve">Show </w:t>
      </w:r>
      <w:r w:rsidR="009E348A" w:rsidRPr="00034430">
        <w:t>volatile organic compound types and quantities.</w:t>
      </w:r>
    </w:p>
    <w:p w:rsidR="00E6490A" w:rsidRPr="00034430" w:rsidRDefault="00E6490A" w:rsidP="00E2717B">
      <w:pPr>
        <w:pStyle w:val="Level1"/>
      </w:pPr>
      <w:r w:rsidRPr="00034430">
        <w:t>Operation and Maintenance Data</w:t>
      </w:r>
      <w:r w:rsidR="00034430" w:rsidRPr="00034430">
        <w:t>:</w:t>
      </w:r>
    </w:p>
    <w:p w:rsidR="00E6490A" w:rsidRPr="00034430" w:rsidRDefault="00D14183" w:rsidP="00E2717B">
      <w:pPr>
        <w:pStyle w:val="Level2"/>
      </w:pPr>
      <w:r w:rsidRPr="00034430">
        <w:t>Care i</w:t>
      </w:r>
      <w:r w:rsidR="00E6490A" w:rsidRPr="00034430">
        <w:t>nstructions for each exposed finish product.</w:t>
      </w:r>
    </w:p>
    <w:p w:rsidR="00E37687" w:rsidRPr="00034430" w:rsidRDefault="007C203D" w:rsidP="00E2717B">
      <w:pPr>
        <w:pStyle w:val="ArticleB"/>
        <w:outlineLvl w:val="1"/>
      </w:pPr>
      <w:r w:rsidRPr="00034430">
        <w:t>DELIVERY</w:t>
      </w:r>
    </w:p>
    <w:p w:rsidR="00A25A8D" w:rsidRPr="00034430" w:rsidRDefault="007C203D" w:rsidP="00E2717B">
      <w:pPr>
        <w:pStyle w:val="Level1"/>
      </w:pPr>
      <w:r w:rsidRPr="00034430">
        <w:t xml:space="preserve">Deliver </w:t>
      </w:r>
      <w:r w:rsidR="00A25A8D" w:rsidRPr="00034430">
        <w:t xml:space="preserve">products </w:t>
      </w:r>
      <w:r w:rsidRPr="00034430">
        <w:t xml:space="preserve">in </w:t>
      </w:r>
      <w:r w:rsidR="00A25A8D" w:rsidRPr="00034430">
        <w:t xml:space="preserve">manufacturer's </w:t>
      </w:r>
      <w:r w:rsidRPr="00034430">
        <w:t xml:space="preserve">original sealed </w:t>
      </w:r>
      <w:r w:rsidR="00A25A8D" w:rsidRPr="00034430">
        <w:t>packaging.</w:t>
      </w:r>
    </w:p>
    <w:p w:rsidR="00E37687" w:rsidRPr="00034430" w:rsidRDefault="00A25A8D" w:rsidP="00E2717B">
      <w:pPr>
        <w:pStyle w:val="Level1"/>
      </w:pPr>
      <w:r w:rsidRPr="00034430">
        <w:t>Mark packaging, legibly</w:t>
      </w:r>
      <w:r w:rsidR="00BB0BC3" w:rsidRPr="00034430">
        <w:t xml:space="preserve">. Indicate </w:t>
      </w:r>
      <w:r w:rsidR="007C203D" w:rsidRPr="00034430">
        <w:t>manufacturer's name or brand, type</w:t>
      </w:r>
      <w:r w:rsidRPr="00034430">
        <w:t>,</w:t>
      </w:r>
      <w:r w:rsidR="007C203D" w:rsidRPr="00034430">
        <w:t xml:space="preserve"> color, production run number</w:t>
      </w:r>
      <w:r w:rsidRPr="00034430">
        <w:t>,</w:t>
      </w:r>
      <w:r w:rsidR="007C203D" w:rsidRPr="00034430">
        <w:t xml:space="preserve"> and </w:t>
      </w:r>
      <w:r w:rsidRPr="00034430">
        <w:t xml:space="preserve">manufacture </w:t>
      </w:r>
      <w:r w:rsidR="007C203D" w:rsidRPr="00034430">
        <w:t>date.</w:t>
      </w:r>
    </w:p>
    <w:p w:rsidR="00E37687" w:rsidRPr="00034430" w:rsidRDefault="00710DFD" w:rsidP="00E2717B">
      <w:pPr>
        <w:pStyle w:val="Level1"/>
      </w:pPr>
      <w:r w:rsidRPr="00034430">
        <w:t xml:space="preserve">Before installation, return or dispose </w:t>
      </w:r>
      <w:r w:rsidR="00056408" w:rsidRPr="00034430">
        <w:t xml:space="preserve">of </w:t>
      </w:r>
      <w:r w:rsidRPr="00034430">
        <w:t xml:space="preserve">products within </w:t>
      </w:r>
      <w:r w:rsidR="007C203D" w:rsidRPr="00034430">
        <w:t>distorted, damaged</w:t>
      </w:r>
      <w:r w:rsidRPr="00034430">
        <w:t>,</w:t>
      </w:r>
      <w:r w:rsidR="007C203D" w:rsidRPr="00034430">
        <w:t xml:space="preserve"> or opened</w:t>
      </w:r>
      <w:r w:rsidRPr="00034430">
        <w:t xml:space="preserve"> packaging</w:t>
      </w:r>
      <w:r w:rsidR="007C203D" w:rsidRPr="00034430">
        <w:t>.</w:t>
      </w:r>
    </w:p>
    <w:p w:rsidR="00E37687" w:rsidRPr="00034430" w:rsidRDefault="007C203D" w:rsidP="00E2717B">
      <w:pPr>
        <w:pStyle w:val="ArticleB"/>
        <w:outlineLvl w:val="1"/>
      </w:pPr>
      <w:r w:rsidRPr="00034430">
        <w:t>STORAGE</w:t>
      </w:r>
      <w:r w:rsidR="006F5FB5" w:rsidRPr="00034430">
        <w:t xml:space="preserve"> AND HANDLING</w:t>
      </w:r>
    </w:p>
    <w:p w:rsidR="00E37687" w:rsidRPr="00034430" w:rsidRDefault="007C203D" w:rsidP="00E2717B">
      <w:pPr>
        <w:pStyle w:val="Level1"/>
      </w:pPr>
      <w:r w:rsidRPr="00034430">
        <w:t xml:space="preserve">Store </w:t>
      </w:r>
      <w:r w:rsidR="006F5FB5" w:rsidRPr="00034430">
        <w:t xml:space="preserve">products indoors </w:t>
      </w:r>
      <w:r w:rsidRPr="00034430">
        <w:t xml:space="preserve">in </w:t>
      </w:r>
      <w:r w:rsidR="006F5FB5" w:rsidRPr="00034430">
        <w:t xml:space="preserve">dry, </w:t>
      </w:r>
      <w:r w:rsidRPr="00034430">
        <w:t>weathertight facility.</w:t>
      </w:r>
    </w:p>
    <w:p w:rsidR="00E37687" w:rsidRPr="00034430" w:rsidRDefault="007C203D" w:rsidP="00E2717B">
      <w:pPr>
        <w:pStyle w:val="Level1"/>
      </w:pPr>
      <w:r w:rsidRPr="00034430">
        <w:t xml:space="preserve">Protect </w:t>
      </w:r>
      <w:r w:rsidR="006F5FB5" w:rsidRPr="00034430">
        <w:t xml:space="preserve">products </w:t>
      </w:r>
      <w:r w:rsidRPr="00034430">
        <w:t xml:space="preserve">from damage </w:t>
      </w:r>
      <w:r w:rsidR="006F5FB5" w:rsidRPr="00034430">
        <w:t xml:space="preserve">when </w:t>
      </w:r>
      <w:r w:rsidRPr="00034430">
        <w:t xml:space="preserve">handling and </w:t>
      </w:r>
      <w:r w:rsidR="006F5FB5" w:rsidRPr="00034430">
        <w:t xml:space="preserve">during </w:t>
      </w:r>
      <w:r w:rsidRPr="00034430">
        <w:t>construction operations.</w:t>
      </w:r>
    </w:p>
    <w:p w:rsidR="00E80709" w:rsidRPr="00034430" w:rsidRDefault="00E80709" w:rsidP="00E2717B">
      <w:pPr>
        <w:pStyle w:val="ArticleB"/>
        <w:outlineLvl w:val="1"/>
      </w:pPr>
      <w:r w:rsidRPr="00034430">
        <w:t>FIELD CONDITIONS</w:t>
      </w:r>
    </w:p>
    <w:p w:rsidR="004E4612" w:rsidRPr="00034430" w:rsidRDefault="004E4612" w:rsidP="00E2717B">
      <w:pPr>
        <w:pStyle w:val="Level1"/>
      </w:pPr>
      <w:r w:rsidRPr="00034430">
        <w:t>Environment</w:t>
      </w:r>
      <w:r w:rsidR="00034430" w:rsidRPr="00034430">
        <w:t>:</w:t>
      </w:r>
    </w:p>
    <w:p w:rsidR="00E80709" w:rsidRPr="00034430" w:rsidRDefault="00E80709" w:rsidP="00E2717B">
      <w:pPr>
        <w:pStyle w:val="Level2"/>
      </w:pPr>
      <w:r w:rsidRPr="00034430">
        <w:t>Product Temperature</w:t>
      </w:r>
      <w:r w:rsidR="00034430" w:rsidRPr="00034430">
        <w:t xml:space="preserve">: </w:t>
      </w:r>
      <w:r w:rsidR="00DB59BC" w:rsidRPr="00034430">
        <w:t xml:space="preserve">Minimum </w:t>
      </w:r>
      <w:r w:rsidRPr="00034430">
        <w:t>21</w:t>
      </w:r>
      <w:r w:rsidR="00034430" w:rsidRPr="00034430">
        <w:t> degrees C (</w:t>
      </w:r>
      <w:r w:rsidRPr="00034430">
        <w:t>70</w:t>
      </w:r>
      <w:r w:rsidR="00034430" w:rsidRPr="00034430">
        <w:t> degrees F)</w:t>
      </w:r>
      <w:r w:rsidRPr="00034430">
        <w:t xml:space="preserve"> </w:t>
      </w:r>
      <w:r w:rsidR="00CA62A4" w:rsidRPr="00034430">
        <w:t xml:space="preserve">for </w:t>
      </w:r>
      <w:r w:rsidRPr="00034430">
        <w:t>minimum 48 hours before installation.</w:t>
      </w:r>
    </w:p>
    <w:p w:rsidR="00E80709" w:rsidRPr="00034430" w:rsidRDefault="00E80709" w:rsidP="00E2717B">
      <w:pPr>
        <w:pStyle w:val="Level2"/>
      </w:pPr>
      <w:r w:rsidRPr="00034430">
        <w:t>Work Area Ambient Temperature Range</w:t>
      </w:r>
      <w:r w:rsidR="00034430" w:rsidRPr="00034430">
        <w:t xml:space="preserve">: </w:t>
      </w:r>
      <w:r w:rsidRPr="00034430">
        <w:t>21 to 27</w:t>
      </w:r>
      <w:r w:rsidR="00034430" w:rsidRPr="00034430">
        <w:t> degrees C (</w:t>
      </w:r>
      <w:r w:rsidRPr="00034430">
        <w:t>70 to 80</w:t>
      </w:r>
      <w:r w:rsidR="00034430" w:rsidRPr="00034430">
        <w:t> degrees F)</w:t>
      </w:r>
      <w:r w:rsidRPr="00034430">
        <w:t xml:space="preserve"> continuously, beginning 48 hours before installation.</w:t>
      </w:r>
    </w:p>
    <w:p w:rsidR="00E80709" w:rsidRPr="00034430" w:rsidRDefault="00E80709" w:rsidP="00E2717B">
      <w:pPr>
        <w:pStyle w:val="Level2"/>
      </w:pPr>
      <w:r w:rsidRPr="00034430">
        <w:t xml:space="preserve">Install </w:t>
      </w:r>
      <w:r w:rsidR="004E4612" w:rsidRPr="00034430">
        <w:t>products</w:t>
      </w:r>
      <w:r w:rsidRPr="00034430">
        <w:t xml:space="preserve"> when building is permanently enclosed and when wet construction is completed, dried, and cured.</w:t>
      </w:r>
    </w:p>
    <w:p w:rsidR="00D77BF2" w:rsidRPr="00034430" w:rsidRDefault="00D77BF2" w:rsidP="00E2717B">
      <w:pPr>
        <w:pStyle w:val="ArticleB"/>
        <w:outlineLvl w:val="1"/>
      </w:pPr>
      <w:r w:rsidRPr="00034430">
        <w:lastRenderedPageBreak/>
        <w:t>WARRANTY</w:t>
      </w:r>
    </w:p>
    <w:p w:rsidR="00D77BF2" w:rsidRDefault="00D77BF2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 xml:space="preserve">Always retain construction warranty. FAR includes Contractor's </w:t>
      </w:r>
      <w:proofErr w:type="gramStart"/>
      <w:r w:rsidRPr="006E2E45">
        <w:t>one year</w:t>
      </w:r>
      <w:proofErr w:type="gramEnd"/>
      <w:r w:rsidRPr="006E2E45">
        <w:t xml:space="preserve"> labor and material warranty.</w:t>
      </w:r>
    </w:p>
    <w:p w:rsidR="00E2717B" w:rsidRPr="006E2E45" w:rsidRDefault="00E2717B" w:rsidP="00E2717B">
      <w:pPr>
        <w:pStyle w:val="SpecNote"/>
        <w:outlineLvl w:val="9"/>
      </w:pPr>
    </w:p>
    <w:p w:rsidR="00D77BF2" w:rsidRPr="00034430" w:rsidRDefault="00D77BF2" w:rsidP="00E2717B">
      <w:pPr>
        <w:pStyle w:val="Level1"/>
      </w:pPr>
      <w:r w:rsidRPr="00034430">
        <w:t>Construction Warranty</w:t>
      </w:r>
      <w:r w:rsidR="00034430" w:rsidRPr="00034430">
        <w:t xml:space="preserve">: </w:t>
      </w:r>
      <w:r w:rsidRPr="00034430">
        <w:t>FAR clause 52.246</w:t>
      </w:r>
      <w:r w:rsidR="00034430" w:rsidRPr="00034430">
        <w:noBreakHyphen/>
      </w:r>
      <w:r w:rsidRPr="00034430">
        <w:t>21, "Warranty of Construction."</w:t>
      </w:r>
    </w:p>
    <w:p w:rsidR="00E37687" w:rsidRPr="00034430" w:rsidRDefault="007C203D" w:rsidP="00500239">
      <w:pPr>
        <w:pStyle w:val="PART"/>
      </w:pPr>
      <w:r w:rsidRPr="00034430">
        <w:t>PRODUCTS</w:t>
      </w:r>
    </w:p>
    <w:p w:rsidR="007C203D" w:rsidRPr="00034430" w:rsidRDefault="00E16BDA" w:rsidP="00E2717B">
      <w:pPr>
        <w:pStyle w:val="ArticleB"/>
        <w:outlineLvl w:val="1"/>
      </w:pPr>
      <w:r w:rsidRPr="00034430">
        <w:t>PRODUCTS</w:t>
      </w:r>
    </w:p>
    <w:p w:rsidR="00E16BDA" w:rsidRPr="00034430" w:rsidRDefault="00E72F3B" w:rsidP="00500239">
      <w:pPr>
        <w:pStyle w:val="Level1"/>
      </w:pPr>
      <w:r w:rsidRPr="00034430">
        <w:t>Basis of Design</w:t>
      </w:r>
      <w:r w:rsidR="00034430" w:rsidRPr="00034430">
        <w:t>: Section 09 06 00</w:t>
      </w:r>
      <w:r w:rsidR="00E16BDA" w:rsidRPr="00034430">
        <w:t>, SCHEDULE FOR FINISHES.</w:t>
      </w:r>
    </w:p>
    <w:p w:rsidR="00E37687" w:rsidRPr="00034430" w:rsidRDefault="00AB36C2" w:rsidP="00500239">
      <w:pPr>
        <w:pStyle w:val="Level1"/>
      </w:pPr>
      <w:r w:rsidRPr="00034430">
        <w:t xml:space="preserve">Provide </w:t>
      </w:r>
      <w:r w:rsidR="00E16BDA" w:rsidRPr="00034430">
        <w:t xml:space="preserve">each product from one </w:t>
      </w:r>
      <w:r w:rsidR="00E37687" w:rsidRPr="00034430">
        <w:t xml:space="preserve">manufacturer and from </w:t>
      </w:r>
      <w:r w:rsidR="00E16BDA" w:rsidRPr="00034430">
        <w:t xml:space="preserve">one </w:t>
      </w:r>
      <w:r w:rsidR="00E37687" w:rsidRPr="00034430">
        <w:t>production run.</w:t>
      </w:r>
    </w:p>
    <w:p w:rsidR="00A87A3B" w:rsidRPr="00034430" w:rsidRDefault="00AB36C2" w:rsidP="00500239">
      <w:pPr>
        <w:pStyle w:val="Level1"/>
      </w:pPr>
      <w:r w:rsidRPr="00034430">
        <w:t xml:space="preserve">Provide </w:t>
      </w:r>
      <w:r w:rsidR="00A87A3B" w:rsidRPr="00034430">
        <w:t>resilient stair treads and sheet rubber flooring from same manufacturer.</w:t>
      </w:r>
    </w:p>
    <w:p w:rsidR="00862F66" w:rsidRDefault="00862F66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 xml:space="preserve">Detailed product requirements are specified in </w:t>
      </w:r>
      <w:r w:rsidR="00034430" w:rsidRPr="006E2E45">
        <w:t>Section 01 18 13</w:t>
      </w:r>
      <w:r w:rsidRPr="006E2E45">
        <w:t>.</w:t>
      </w:r>
    </w:p>
    <w:p w:rsidR="00E2717B" w:rsidRPr="006E2E45" w:rsidRDefault="00E2717B" w:rsidP="00E2717B">
      <w:pPr>
        <w:pStyle w:val="SpecNote"/>
        <w:outlineLvl w:val="9"/>
      </w:pPr>
    </w:p>
    <w:p w:rsidR="009E348A" w:rsidRPr="00034430" w:rsidRDefault="009E348A" w:rsidP="00E2717B">
      <w:pPr>
        <w:pStyle w:val="Level1"/>
      </w:pPr>
      <w:r w:rsidRPr="00034430">
        <w:t>Sustainable Construction Requirements</w:t>
      </w:r>
      <w:r w:rsidR="00034430" w:rsidRPr="00034430">
        <w:t>:</w:t>
      </w:r>
    </w:p>
    <w:p w:rsidR="009E348A" w:rsidRPr="00E2717B" w:rsidRDefault="009E348A" w:rsidP="00E2717B">
      <w:pPr>
        <w:pStyle w:val="SpecNote"/>
        <w:outlineLvl w:val="9"/>
      </w:pPr>
      <w:r w:rsidRPr="00E2717B">
        <w:t>SPEC WRITER NOTE</w:t>
      </w:r>
      <w:r w:rsidR="00034430" w:rsidRPr="00E2717B">
        <w:t xml:space="preserve">: </w:t>
      </w:r>
      <w:r w:rsidR="00DB59BC" w:rsidRPr="00E2717B">
        <w:t xml:space="preserve">Specify products containing greatest recycled content practicable to maximize material recovery. See </w:t>
      </w:r>
      <w:hyperlink r:id="rId7" w:history="1">
        <w:r w:rsidR="00034430" w:rsidRPr="00E2717B">
          <w:rPr>
            <w:rStyle w:val="SpecNoteChar1"/>
          </w:rPr>
          <w:t>EPA </w:t>
        </w:r>
        <w:r w:rsidR="00DB59BC" w:rsidRPr="00E2717B">
          <w:rPr>
            <w:rStyle w:val="SpecNoteChar1"/>
          </w:rPr>
          <w:t>Comprehensive Procurement Guidelines (CPG)</w:t>
        </w:r>
      </w:hyperlink>
      <w:r w:rsidR="00DB59BC" w:rsidRPr="00E2717B">
        <w:t xml:space="preserve"> for guidance about individual products and available recycled content.</w:t>
      </w:r>
      <w:r w:rsidR="00AB36C2" w:rsidRPr="00E2717B">
        <w:t xml:space="preserve"> </w:t>
      </w:r>
      <w:r w:rsidR="00034430" w:rsidRPr="00E2717B">
        <w:t>Section 01 81 13</w:t>
      </w:r>
      <w:r w:rsidR="00DB59BC" w:rsidRPr="00E2717B">
        <w:t xml:space="preserve"> sets overall project recycled content requirements.</w:t>
      </w:r>
    </w:p>
    <w:p w:rsidR="00E2717B" w:rsidRPr="00E2717B" w:rsidRDefault="00E2717B" w:rsidP="00E2717B">
      <w:pPr>
        <w:pStyle w:val="SpecNote"/>
        <w:outlineLvl w:val="9"/>
      </w:pPr>
    </w:p>
    <w:p w:rsidR="009E348A" w:rsidRPr="00034430" w:rsidRDefault="009E348A" w:rsidP="00E2717B">
      <w:pPr>
        <w:pStyle w:val="Level2"/>
      </w:pPr>
      <w:r w:rsidRPr="00034430">
        <w:t>Sheet Rubber Flooring Recycled Content</w:t>
      </w:r>
      <w:r w:rsidR="00034430" w:rsidRPr="00034430">
        <w:t xml:space="preserve">: </w:t>
      </w:r>
      <w:r w:rsidRPr="00034430">
        <w:t>90 percent total recycled content, minimum.</w:t>
      </w:r>
    </w:p>
    <w:p w:rsidR="004024DE" w:rsidRPr="006E2E45" w:rsidRDefault="009E348A" w:rsidP="00E2717B">
      <w:pPr>
        <w:pStyle w:val="SpecNote"/>
        <w:outlineLvl w:val="9"/>
      </w:pPr>
      <w:r w:rsidRPr="006E2E45">
        <w:t>SPEC WRITER NOTE</w:t>
      </w:r>
      <w:r w:rsidR="001A2DE5" w:rsidRPr="006E2E45">
        <w:t>S</w:t>
      </w:r>
      <w:r w:rsidR="00034430" w:rsidRPr="006E2E45">
        <w:t>:</w:t>
      </w:r>
    </w:p>
    <w:p w:rsidR="004024DE" w:rsidRPr="006E2E45" w:rsidRDefault="004024DE" w:rsidP="00E2717B">
      <w:pPr>
        <w:pStyle w:val="SpecNoteNumbered"/>
      </w:pPr>
      <w:r w:rsidRPr="006E2E45">
        <w:t xml:space="preserve">1. </w:t>
      </w:r>
      <w:r w:rsidR="00034430" w:rsidRPr="006E2E45">
        <w:t>Section 01 81 13</w:t>
      </w:r>
      <w:r w:rsidRPr="006E2E45">
        <w:t xml:space="preserve">, SUSTAINABLE CONSTRUCTION REQUIREMENTS </w:t>
      </w:r>
      <w:proofErr w:type="gramStart"/>
      <w:r w:rsidRPr="006E2E45">
        <w:t>includes</w:t>
      </w:r>
      <w:proofErr w:type="gramEnd"/>
      <w:r w:rsidRPr="006E2E45">
        <w:t xml:space="preserve"> comprehensive product list setting VOC limits for low</w:t>
      </w:r>
      <w:r w:rsidR="00034430" w:rsidRPr="006E2E45">
        <w:noBreakHyphen/>
      </w:r>
      <w:r w:rsidRPr="006E2E45">
        <w:t>emitting materials.</w:t>
      </w:r>
    </w:p>
    <w:p w:rsidR="004024DE" w:rsidRDefault="004024DE" w:rsidP="00E2717B">
      <w:pPr>
        <w:pStyle w:val="SpecNoteNumbered"/>
      </w:pPr>
      <w:r w:rsidRPr="006E2E45">
        <w:t>2. Retain subparagraphs applicable to products specified in this section.</w:t>
      </w:r>
    </w:p>
    <w:p w:rsidR="00E2717B" w:rsidRPr="006E2E45" w:rsidRDefault="00E2717B" w:rsidP="00E2717B">
      <w:pPr>
        <w:pStyle w:val="SpecNote"/>
        <w:outlineLvl w:val="9"/>
      </w:pPr>
    </w:p>
    <w:p w:rsidR="009E348A" w:rsidRPr="00034430" w:rsidRDefault="009E348A" w:rsidP="00E2717B">
      <w:pPr>
        <w:pStyle w:val="Level2"/>
      </w:pPr>
      <w:r w:rsidRPr="00034430">
        <w:t>Low Pollutant</w:t>
      </w:r>
      <w:r w:rsidR="00034430" w:rsidRPr="00034430">
        <w:noBreakHyphen/>
      </w:r>
      <w:r w:rsidRPr="00034430">
        <w:t>Emitting Materials</w:t>
      </w:r>
      <w:r w:rsidR="00034430" w:rsidRPr="00034430">
        <w:t xml:space="preserve">: </w:t>
      </w:r>
      <w:r w:rsidR="004024DE" w:rsidRPr="00034430">
        <w:t xml:space="preserve">Comply with VOC limits specified in </w:t>
      </w:r>
      <w:r w:rsidR="00034430" w:rsidRPr="00034430">
        <w:t>Section 01 81 13</w:t>
      </w:r>
      <w:r w:rsidR="004024DE" w:rsidRPr="00034430">
        <w:t>, SUSTAINABLE CONSTRUCTION REQUIREMENTS for the following products</w:t>
      </w:r>
      <w:r w:rsidR="00034430" w:rsidRPr="00034430">
        <w:t>:</w:t>
      </w:r>
    </w:p>
    <w:p w:rsidR="004024DE" w:rsidRPr="00034430" w:rsidRDefault="004024DE" w:rsidP="00E2717B">
      <w:pPr>
        <w:pStyle w:val="Level3"/>
      </w:pPr>
      <w:r w:rsidRPr="00034430">
        <w:t>Flooring Adhesives and Sealants.</w:t>
      </w:r>
    </w:p>
    <w:p w:rsidR="00E37687" w:rsidRPr="00034430" w:rsidRDefault="007C203D" w:rsidP="00E2717B">
      <w:pPr>
        <w:pStyle w:val="ArticleB"/>
        <w:outlineLvl w:val="1"/>
      </w:pPr>
      <w:r w:rsidRPr="00034430">
        <w:t>RESILIENT BASE</w:t>
      </w:r>
    </w:p>
    <w:p w:rsidR="006C0DF0" w:rsidRPr="00034430" w:rsidRDefault="00BC6465" w:rsidP="00E2717B">
      <w:pPr>
        <w:pStyle w:val="Level1"/>
      </w:pPr>
      <w:r w:rsidRPr="00034430">
        <w:t>Resilient Base</w:t>
      </w:r>
      <w:r w:rsidR="00034430" w:rsidRPr="00034430">
        <w:t xml:space="preserve">: </w:t>
      </w:r>
      <w:r w:rsidRPr="00034430">
        <w:t>3</w:t>
      </w:r>
      <w:r w:rsidR="00034430" w:rsidRPr="00034430">
        <w:t> mm (</w:t>
      </w:r>
      <w:r w:rsidRPr="00034430">
        <w:t>1/8</w:t>
      </w:r>
      <w:r w:rsidR="00034430" w:rsidRPr="00034430">
        <w:t> inch)</w:t>
      </w:r>
      <w:r w:rsidRPr="00034430">
        <w:t xml:space="preserve"> thick, 100</w:t>
      </w:r>
      <w:r w:rsidR="00034430" w:rsidRPr="00034430">
        <w:t> mm (</w:t>
      </w:r>
      <w:r w:rsidRPr="00034430">
        <w:t>4</w:t>
      </w:r>
      <w:r w:rsidR="00034430" w:rsidRPr="00034430">
        <w:t> inches)</w:t>
      </w:r>
      <w:r w:rsidRPr="00034430">
        <w:t xml:space="preserve"> high.</w:t>
      </w:r>
    </w:p>
    <w:p w:rsidR="00C179F1" w:rsidRPr="006E2E45" w:rsidRDefault="00C179F1" w:rsidP="00E2717B">
      <w:pPr>
        <w:pStyle w:val="SpecNote"/>
        <w:outlineLvl w:val="9"/>
      </w:pPr>
      <w:r w:rsidRPr="006E2E45">
        <w:t>SPEC WRITER NOTE</w:t>
      </w:r>
      <w:r w:rsidR="00034430" w:rsidRPr="006E2E45">
        <w:t>:</w:t>
      </w:r>
    </w:p>
    <w:p w:rsidR="00C179F1" w:rsidRPr="006E2E45" w:rsidRDefault="00C179F1" w:rsidP="00E2717B">
      <w:pPr>
        <w:pStyle w:val="SpecNoteNumbered"/>
      </w:pPr>
      <w:r w:rsidRPr="006E2E45">
        <w:t>1. Allow rubber or vinyl base as option.</w:t>
      </w:r>
    </w:p>
    <w:p w:rsidR="00C179F1" w:rsidRDefault="00C179F1" w:rsidP="00E2717B">
      <w:pPr>
        <w:pStyle w:val="SpecNoteNumbered"/>
      </w:pPr>
      <w:r w:rsidRPr="006E2E45">
        <w:lastRenderedPageBreak/>
        <w:t xml:space="preserve">2. </w:t>
      </w:r>
      <w:r w:rsidR="00024F24" w:rsidRPr="006E2E45">
        <w:t>When</w:t>
      </w:r>
      <w:r w:rsidRPr="006E2E45">
        <w:t xml:space="preserve"> vinyl products are specified</w:t>
      </w:r>
      <w:r w:rsidR="00024F24" w:rsidRPr="006E2E45">
        <w:t>,</w:t>
      </w:r>
      <w:r w:rsidRPr="006E2E45">
        <w:t xml:space="preserve"> seek products with recycled content where possible.</w:t>
      </w:r>
    </w:p>
    <w:p w:rsidR="00E2717B" w:rsidRPr="006E2E45" w:rsidRDefault="00E2717B" w:rsidP="00E2717B">
      <w:pPr>
        <w:pStyle w:val="SpecNoteNumbered"/>
      </w:pPr>
    </w:p>
    <w:p w:rsidR="00235BE7" w:rsidRPr="00034430" w:rsidRDefault="00235BE7" w:rsidP="00E2717B">
      <w:pPr>
        <w:pStyle w:val="Level2"/>
      </w:pPr>
      <w:r w:rsidRPr="00034430">
        <w:t>Type</w:t>
      </w:r>
      <w:r w:rsidR="00034430" w:rsidRPr="00034430">
        <w:t xml:space="preserve">: </w:t>
      </w:r>
      <w:r w:rsidRPr="00034430">
        <w:t>Rubber or vinyl</w:t>
      </w:r>
      <w:r w:rsidR="00034430" w:rsidRPr="00034430">
        <w:t xml:space="preserve">; </w:t>
      </w:r>
      <w:r w:rsidR="00965A2D" w:rsidRPr="00034430">
        <w:t>use one type throughout</w:t>
      </w:r>
      <w:r w:rsidRPr="00034430">
        <w:t>.</w:t>
      </w:r>
    </w:p>
    <w:p w:rsidR="00E37687" w:rsidRPr="00034430" w:rsidRDefault="00034430" w:rsidP="00E2717B">
      <w:pPr>
        <w:pStyle w:val="Level2"/>
      </w:pPr>
      <w:r w:rsidRPr="00034430">
        <w:t>ASTM </w:t>
      </w:r>
      <w:r w:rsidR="007C203D" w:rsidRPr="00034430">
        <w:t xml:space="preserve">F1861, </w:t>
      </w:r>
      <w:r w:rsidR="00BC6465" w:rsidRPr="00034430">
        <w:t>Type TP thermoplastic rubber or Type TV thermoplastic vinyl</w:t>
      </w:r>
      <w:r w:rsidR="007C203D" w:rsidRPr="00034430">
        <w:t>, Group 2</w:t>
      </w:r>
      <w:r w:rsidRPr="00034430">
        <w:t xml:space="preserve"> - </w:t>
      </w:r>
      <w:r w:rsidR="007C203D" w:rsidRPr="00034430">
        <w:t>layered.</w:t>
      </w:r>
    </w:p>
    <w:p w:rsidR="00235BE7" w:rsidRPr="00034430" w:rsidRDefault="00235BE7" w:rsidP="00E2717B">
      <w:pPr>
        <w:pStyle w:val="Level1"/>
      </w:pPr>
      <w:r w:rsidRPr="00034430">
        <w:t>Application</w:t>
      </w:r>
      <w:r w:rsidR="00AA0ACA" w:rsidRPr="00034430">
        <w:t>s</w:t>
      </w:r>
      <w:r w:rsidR="00034430" w:rsidRPr="00034430">
        <w:t>:</w:t>
      </w:r>
    </w:p>
    <w:p w:rsidR="00E37687" w:rsidRPr="00034430" w:rsidRDefault="00235BE7" w:rsidP="00E2717B">
      <w:pPr>
        <w:pStyle w:val="Level2"/>
      </w:pPr>
      <w:r w:rsidRPr="00034430">
        <w:t>Carpet Flooring Locations</w:t>
      </w:r>
      <w:r w:rsidR="00034430" w:rsidRPr="00034430">
        <w:t xml:space="preserve">: </w:t>
      </w:r>
      <w:r w:rsidR="007C203D" w:rsidRPr="00034430">
        <w:t>Style A</w:t>
      </w:r>
      <w:r w:rsidR="00034430" w:rsidRPr="00034430">
        <w:t xml:space="preserve"> - </w:t>
      </w:r>
      <w:r w:rsidRPr="00034430">
        <w:t>S</w:t>
      </w:r>
      <w:r w:rsidR="007C203D" w:rsidRPr="00034430">
        <w:t>traight.</w:t>
      </w:r>
    </w:p>
    <w:p w:rsidR="00235BE7" w:rsidRPr="00034430" w:rsidRDefault="00235BE7" w:rsidP="00E2717B">
      <w:pPr>
        <w:pStyle w:val="Level2"/>
      </w:pPr>
      <w:r w:rsidRPr="00034430">
        <w:t>Other Locations</w:t>
      </w:r>
      <w:r w:rsidR="00034430" w:rsidRPr="00034430">
        <w:t xml:space="preserve">: </w:t>
      </w:r>
      <w:r w:rsidRPr="00034430">
        <w:t>Style B</w:t>
      </w:r>
      <w:r w:rsidR="00034430" w:rsidRPr="00034430">
        <w:t xml:space="preserve"> - </w:t>
      </w:r>
      <w:r w:rsidRPr="00034430">
        <w:t>Cove.</w:t>
      </w:r>
    </w:p>
    <w:p w:rsidR="00E37687" w:rsidRPr="00034430" w:rsidRDefault="007C203D" w:rsidP="00E2717B">
      <w:pPr>
        <w:pStyle w:val="ArticleB"/>
        <w:outlineLvl w:val="1"/>
      </w:pPr>
      <w:r w:rsidRPr="00034430">
        <w:t xml:space="preserve">RESILIENT </w:t>
      </w:r>
      <w:r w:rsidR="006C0DF0" w:rsidRPr="00034430">
        <w:t xml:space="preserve">STAIR </w:t>
      </w:r>
      <w:r w:rsidRPr="00034430">
        <w:t>TREADS</w:t>
      </w:r>
    </w:p>
    <w:p w:rsidR="00122EA9" w:rsidRDefault="00122EA9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="00534A99" w:rsidRPr="006E2E45">
        <w:t>Resilient stair treads are suitable for new and existing interior concrete, terrazzo, concrete</w:t>
      </w:r>
      <w:r w:rsidR="00034430" w:rsidRPr="006E2E45">
        <w:noBreakHyphen/>
      </w:r>
      <w:r w:rsidR="00534A99" w:rsidRPr="006E2E45">
        <w:t>filled steel pan, and wood stairs.</w:t>
      </w:r>
    </w:p>
    <w:p w:rsidR="00E2717B" w:rsidRPr="006E2E45" w:rsidRDefault="00E2717B" w:rsidP="00E2717B">
      <w:pPr>
        <w:pStyle w:val="SpecNote"/>
        <w:outlineLvl w:val="9"/>
      </w:pPr>
    </w:p>
    <w:p w:rsidR="006C0DF0" w:rsidRPr="00034430" w:rsidRDefault="006C0DF0" w:rsidP="00E2717B">
      <w:pPr>
        <w:pStyle w:val="Level1"/>
      </w:pPr>
      <w:r w:rsidRPr="00034430">
        <w:t>Resilient Stair Treads</w:t>
      </w:r>
      <w:r w:rsidR="00034430" w:rsidRPr="00034430">
        <w:t xml:space="preserve">: </w:t>
      </w:r>
      <w:r w:rsidR="00EF7B78" w:rsidRPr="00034430">
        <w:t xml:space="preserve">Rubber, </w:t>
      </w:r>
      <w:r w:rsidR="00DB1570" w:rsidRPr="00034430">
        <w:t>skid</w:t>
      </w:r>
      <w:r w:rsidR="00034430" w:rsidRPr="00034430">
        <w:noBreakHyphen/>
      </w:r>
      <w:r w:rsidR="00EF7B78" w:rsidRPr="00034430">
        <w:t>resistant</w:t>
      </w:r>
      <w:r w:rsidR="00D558B0" w:rsidRPr="00034430">
        <w:t xml:space="preserve"> abrasive </w:t>
      </w:r>
      <w:r w:rsidR="00AA41AB" w:rsidRPr="00034430">
        <w:t xml:space="preserve">strip </w:t>
      </w:r>
      <w:r w:rsidR="005F579E" w:rsidRPr="00034430">
        <w:t>nosing, 5</w:t>
      </w:r>
      <w:r w:rsidR="00034430" w:rsidRPr="00034430">
        <w:t> mm (</w:t>
      </w:r>
      <w:r w:rsidR="00D558B0" w:rsidRPr="00034430">
        <w:t>3/16</w:t>
      </w:r>
      <w:r w:rsidR="00034430" w:rsidRPr="00034430">
        <w:t> inch)</w:t>
      </w:r>
      <w:r w:rsidR="00D558B0" w:rsidRPr="00034430">
        <w:t xml:space="preserve"> thick </w:t>
      </w:r>
      <w:r w:rsidR="00762830" w:rsidRPr="00034430">
        <w:t xml:space="preserve">nosing </w:t>
      </w:r>
      <w:r w:rsidR="00D558B0" w:rsidRPr="00034430">
        <w:t>wear surface tapered to 3</w:t>
      </w:r>
      <w:r w:rsidR="00034430" w:rsidRPr="00034430">
        <w:t> mm (</w:t>
      </w:r>
      <w:r w:rsidR="00D558B0" w:rsidRPr="00034430">
        <w:t>1/8</w:t>
      </w:r>
      <w:r w:rsidR="00034430" w:rsidRPr="00034430">
        <w:t> inch)</w:t>
      </w:r>
      <w:r w:rsidR="00D558B0" w:rsidRPr="00034430">
        <w:t xml:space="preserve"> thick at riser</w:t>
      </w:r>
      <w:r w:rsidR="00EF7B78" w:rsidRPr="00034430">
        <w:t>.</w:t>
      </w:r>
    </w:p>
    <w:p w:rsidR="00E37687" w:rsidRPr="00034430" w:rsidRDefault="00034430" w:rsidP="00E2717B">
      <w:pPr>
        <w:pStyle w:val="Level2"/>
      </w:pPr>
      <w:r w:rsidRPr="00034430">
        <w:t>Fed. Spec. </w:t>
      </w:r>
      <w:r w:rsidR="007C203D" w:rsidRPr="00034430">
        <w:t>RR</w:t>
      </w:r>
      <w:r w:rsidRPr="00034430">
        <w:noBreakHyphen/>
      </w:r>
      <w:r w:rsidR="007C203D" w:rsidRPr="00034430">
        <w:t>T</w:t>
      </w:r>
      <w:r w:rsidRPr="00034430">
        <w:noBreakHyphen/>
      </w:r>
      <w:r w:rsidR="007C203D" w:rsidRPr="00034430">
        <w:t>650, Composition A, Type 2.</w:t>
      </w:r>
    </w:p>
    <w:p w:rsidR="00C6234C" w:rsidRPr="006E2E45" w:rsidRDefault="00122EA9" w:rsidP="00E2717B">
      <w:pPr>
        <w:pStyle w:val="SpecNote"/>
        <w:outlineLvl w:val="9"/>
      </w:pPr>
      <w:r w:rsidRPr="006E2E45">
        <w:t>SPEC WRITER NOTE</w:t>
      </w:r>
      <w:r w:rsidR="00034430" w:rsidRPr="006E2E45">
        <w:t>:</w:t>
      </w:r>
    </w:p>
    <w:p w:rsidR="00122EA9" w:rsidRPr="006E2E45" w:rsidRDefault="00C6234C" w:rsidP="00E2717B">
      <w:pPr>
        <w:pStyle w:val="SpecNoteNumbered"/>
      </w:pPr>
      <w:r w:rsidRPr="006E2E45">
        <w:t xml:space="preserve">1. </w:t>
      </w:r>
      <w:r w:rsidR="00534A99" w:rsidRPr="006E2E45">
        <w:t>Two 19</w:t>
      </w:r>
      <w:r w:rsidR="00034430" w:rsidRPr="006E2E45">
        <w:t xml:space="preserve"> - </w:t>
      </w:r>
      <w:r w:rsidR="00534A99" w:rsidRPr="006E2E45">
        <w:t>25</w:t>
      </w:r>
      <w:r w:rsidR="00034430" w:rsidRPr="006E2E45">
        <w:t> mm (</w:t>
      </w:r>
      <w:r w:rsidR="00534A99" w:rsidRPr="006E2E45">
        <w:t>3/4</w:t>
      </w:r>
      <w:r w:rsidR="00034430" w:rsidRPr="006E2E45">
        <w:t xml:space="preserve"> - </w:t>
      </w:r>
      <w:r w:rsidR="00534A99" w:rsidRPr="006E2E45">
        <w:t>1</w:t>
      </w:r>
      <w:r w:rsidR="0055528F" w:rsidRPr="006E2E45">
        <w:t> inch</w:t>
      </w:r>
      <w:r w:rsidR="00534A99" w:rsidRPr="006E2E45">
        <w:t xml:space="preserve">) wide abrasive strips are standard. </w:t>
      </w:r>
      <w:r w:rsidR="00122EA9" w:rsidRPr="006E2E45">
        <w:t>For visually impaired, one 51</w:t>
      </w:r>
      <w:r w:rsidR="00034430" w:rsidRPr="006E2E45">
        <w:t xml:space="preserve"> - </w:t>
      </w:r>
      <w:r w:rsidR="00122EA9" w:rsidRPr="006E2E45">
        <w:t>76</w:t>
      </w:r>
      <w:r w:rsidR="00034430" w:rsidRPr="006E2E45">
        <w:t> mm (</w:t>
      </w:r>
      <w:r w:rsidR="00122EA9" w:rsidRPr="006E2E45">
        <w:t>2</w:t>
      </w:r>
      <w:r w:rsidR="00034430" w:rsidRPr="006E2E45">
        <w:t xml:space="preserve"> - </w:t>
      </w:r>
      <w:r w:rsidR="00122EA9" w:rsidRPr="006E2E45">
        <w:t>3</w:t>
      </w:r>
      <w:r w:rsidR="0055528F" w:rsidRPr="006E2E45">
        <w:t> inch</w:t>
      </w:r>
      <w:r w:rsidR="00122EA9" w:rsidRPr="006E2E45">
        <w:t>) wide abrasive strip is required by reference standard</w:t>
      </w:r>
      <w:r w:rsidR="00F7532C" w:rsidRPr="006E2E45">
        <w:t xml:space="preserve"> </w:t>
      </w:r>
      <w:r w:rsidR="00034430" w:rsidRPr="006E2E45">
        <w:t>Fed. Spec. </w:t>
      </w:r>
      <w:r w:rsidR="00F7532C" w:rsidRPr="006E2E45">
        <w:t>RR</w:t>
      </w:r>
      <w:r w:rsidR="00034430" w:rsidRPr="006E2E45">
        <w:noBreakHyphen/>
      </w:r>
      <w:r w:rsidR="00F7532C" w:rsidRPr="006E2E45">
        <w:t>T</w:t>
      </w:r>
      <w:r w:rsidR="00034430" w:rsidRPr="006E2E45">
        <w:noBreakHyphen/>
      </w:r>
      <w:r w:rsidR="00F7532C" w:rsidRPr="006E2E45">
        <w:t>650</w:t>
      </w:r>
      <w:r w:rsidR="00122EA9" w:rsidRPr="006E2E45">
        <w:t>. Identify where access by visually impaired is required.</w:t>
      </w:r>
    </w:p>
    <w:p w:rsidR="00C6234C" w:rsidRDefault="00C6234C" w:rsidP="00E2717B">
      <w:pPr>
        <w:pStyle w:val="SpecNoteNumbered"/>
      </w:pPr>
      <w:r w:rsidRPr="006E2E45">
        <w:t>2. Black is standard color. Other colors must be specified.</w:t>
      </w:r>
    </w:p>
    <w:p w:rsidR="00E2717B" w:rsidRPr="006E2E45" w:rsidRDefault="00E2717B" w:rsidP="00E2717B">
      <w:pPr>
        <w:pStyle w:val="SpecNote"/>
        <w:outlineLvl w:val="9"/>
      </w:pPr>
    </w:p>
    <w:p w:rsidR="00122EA9" w:rsidRPr="00034430" w:rsidRDefault="00122EA9" w:rsidP="00E2717B">
      <w:pPr>
        <w:pStyle w:val="Level2"/>
      </w:pPr>
      <w:r w:rsidRPr="00034430">
        <w:t>Abrasive Strips</w:t>
      </w:r>
      <w:r w:rsidR="00034430" w:rsidRPr="00034430">
        <w:t xml:space="preserve">: </w:t>
      </w:r>
      <w:r w:rsidRPr="00034430">
        <w:t>Design for access by visually impaired.</w:t>
      </w:r>
    </w:p>
    <w:p w:rsidR="00885D5A" w:rsidRDefault="00885D5A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="006D1813" w:rsidRPr="006E2E45">
        <w:t>Flexible nosing permits compliance with ADA.</w:t>
      </w:r>
    </w:p>
    <w:p w:rsidR="00E2717B" w:rsidRPr="006E2E45" w:rsidRDefault="00E2717B" w:rsidP="00E2717B">
      <w:pPr>
        <w:pStyle w:val="SpecNote"/>
        <w:outlineLvl w:val="9"/>
      </w:pPr>
    </w:p>
    <w:p w:rsidR="00E37687" w:rsidRPr="00034430" w:rsidRDefault="007C203D" w:rsidP="00E2717B">
      <w:pPr>
        <w:pStyle w:val="Level2"/>
      </w:pPr>
      <w:r w:rsidRPr="00034430">
        <w:t>Nosing</w:t>
      </w:r>
      <w:r w:rsidR="00034430" w:rsidRPr="00034430">
        <w:t xml:space="preserve">: </w:t>
      </w:r>
      <w:r w:rsidR="00885D5A" w:rsidRPr="00034430">
        <w:t>Flexible, accommodating angle between tread and riser</w:t>
      </w:r>
      <w:r w:rsidR="00034430" w:rsidRPr="00034430">
        <w:t xml:space="preserve">; </w:t>
      </w:r>
      <w:r w:rsidR="00885D5A" w:rsidRPr="00034430">
        <w:t xml:space="preserve">shape suiting </w:t>
      </w:r>
      <w:r w:rsidRPr="00034430">
        <w:t>sub</w:t>
      </w:r>
      <w:r w:rsidR="00034430" w:rsidRPr="00034430">
        <w:noBreakHyphen/>
      </w:r>
      <w:r w:rsidRPr="00034430">
        <w:t>tread.</w:t>
      </w:r>
    </w:p>
    <w:p w:rsidR="00DB1570" w:rsidRPr="00034430" w:rsidRDefault="00DB1570" w:rsidP="00E2717B">
      <w:pPr>
        <w:pStyle w:val="Level2"/>
      </w:pPr>
      <w:r w:rsidRPr="00034430">
        <w:t>Size</w:t>
      </w:r>
      <w:r w:rsidR="00034430" w:rsidRPr="00034430">
        <w:t xml:space="preserve">: </w:t>
      </w:r>
      <w:r w:rsidRPr="00034430">
        <w:t>Single piece full stair tread width and depth.</w:t>
      </w:r>
    </w:p>
    <w:p w:rsidR="00E37687" w:rsidRPr="00034430" w:rsidRDefault="007C203D" w:rsidP="00E2717B">
      <w:pPr>
        <w:pStyle w:val="ArticleB"/>
        <w:outlineLvl w:val="1"/>
      </w:pPr>
      <w:r w:rsidRPr="00034430">
        <w:t>SHEET RUBBER FLOORING</w:t>
      </w:r>
    </w:p>
    <w:p w:rsidR="00D64512" w:rsidRPr="006E2E45" w:rsidRDefault="00D64512" w:rsidP="00E2717B">
      <w:pPr>
        <w:pStyle w:val="SpecNote"/>
        <w:outlineLvl w:val="9"/>
      </w:pPr>
      <w:r w:rsidRPr="006E2E45">
        <w:t>SPEC WRITER NOTE</w:t>
      </w:r>
      <w:r w:rsidR="00034430" w:rsidRPr="006E2E45">
        <w:t>:</w:t>
      </w:r>
    </w:p>
    <w:p w:rsidR="00D64512" w:rsidRPr="006E2E45" w:rsidRDefault="00D64512" w:rsidP="00E2717B">
      <w:pPr>
        <w:pStyle w:val="SpecNoteNumbered"/>
      </w:pPr>
      <w:r w:rsidRPr="006E2E45">
        <w:t xml:space="preserve">1. Delete sheet rubber flooring when rubber tile, specified in </w:t>
      </w:r>
      <w:r w:rsidR="00034430" w:rsidRPr="006E2E45">
        <w:t>Section 09 65 19</w:t>
      </w:r>
      <w:r w:rsidRPr="006E2E45">
        <w:t>, RESILIENT TILE FLOORING</w:t>
      </w:r>
      <w:r w:rsidR="007C3BF1" w:rsidRPr="006E2E45">
        <w:t>,</w:t>
      </w:r>
      <w:r w:rsidRPr="006E2E45">
        <w:t xml:space="preserve"> is used for landings.</w:t>
      </w:r>
    </w:p>
    <w:p w:rsidR="007C203D" w:rsidRPr="006E2E45" w:rsidRDefault="00D64512" w:rsidP="00E2717B">
      <w:pPr>
        <w:pStyle w:val="SpecNoteNumbered"/>
      </w:pPr>
      <w:r w:rsidRPr="006E2E45">
        <w:t xml:space="preserve">2. </w:t>
      </w:r>
      <w:r w:rsidR="00E37687" w:rsidRPr="006E2E45">
        <w:t xml:space="preserve">Coordinate with </w:t>
      </w:r>
      <w:r w:rsidR="00034430" w:rsidRPr="006E2E45">
        <w:t>Section 09 06 00</w:t>
      </w:r>
      <w:r w:rsidR="007C3BF1" w:rsidRPr="006E2E45">
        <w:t>,</w:t>
      </w:r>
      <w:r w:rsidR="00B21272" w:rsidRPr="006E2E45">
        <w:t xml:space="preserve"> </w:t>
      </w:r>
      <w:r w:rsidR="005F68D0" w:rsidRPr="006E2E45">
        <w:t>SCHEDULE FOR FINISHES</w:t>
      </w:r>
      <w:r w:rsidR="00C06152" w:rsidRPr="006E2E45">
        <w:t xml:space="preserve"> to indicate required landing </w:t>
      </w:r>
      <w:r w:rsidR="003E0C4B" w:rsidRPr="006E2E45">
        <w:t>product</w:t>
      </w:r>
      <w:r w:rsidR="00E37687" w:rsidRPr="006E2E45">
        <w:t>.</w:t>
      </w:r>
    </w:p>
    <w:p w:rsidR="006C0DF0" w:rsidRPr="00034430" w:rsidRDefault="006C0DF0" w:rsidP="00E2717B">
      <w:pPr>
        <w:pStyle w:val="Level1"/>
      </w:pPr>
      <w:r w:rsidRPr="00034430">
        <w:lastRenderedPageBreak/>
        <w:t>Sheet Rubber Flooring (SRF)</w:t>
      </w:r>
      <w:r w:rsidR="00034430" w:rsidRPr="00034430">
        <w:t>: ASTM </w:t>
      </w:r>
      <w:r w:rsidR="00762830" w:rsidRPr="00034430">
        <w:t xml:space="preserve">F1859 or </w:t>
      </w:r>
      <w:r w:rsidR="00034430" w:rsidRPr="00034430">
        <w:t>ASTM </w:t>
      </w:r>
      <w:r w:rsidR="00762830" w:rsidRPr="00034430">
        <w:t>F1860</w:t>
      </w:r>
      <w:r w:rsidR="00034430" w:rsidRPr="00034430">
        <w:t xml:space="preserve">; </w:t>
      </w:r>
      <w:r w:rsidR="00A87A3B" w:rsidRPr="00034430">
        <w:t>Rubber, 900</w:t>
      </w:r>
      <w:r w:rsidR="00034430" w:rsidRPr="00034430">
        <w:t> mm (</w:t>
      </w:r>
      <w:r w:rsidR="00A87A3B" w:rsidRPr="00034430">
        <w:t>36</w:t>
      </w:r>
      <w:r w:rsidR="00034430" w:rsidRPr="00034430">
        <w:t> inches)</w:t>
      </w:r>
      <w:r w:rsidR="00A87A3B" w:rsidRPr="00034430">
        <w:t xml:space="preserve"> wide, 3</w:t>
      </w:r>
      <w:r w:rsidR="00034430" w:rsidRPr="00034430">
        <w:t> mm (</w:t>
      </w:r>
      <w:r w:rsidR="00A87A3B" w:rsidRPr="00034430">
        <w:t>1/8</w:t>
      </w:r>
      <w:r w:rsidR="00034430" w:rsidRPr="00034430">
        <w:t> inch)</w:t>
      </w:r>
      <w:r w:rsidR="00A87A3B" w:rsidRPr="00034430">
        <w:t xml:space="preserve"> thick, smooth face</w:t>
      </w:r>
      <w:r w:rsidR="00034430" w:rsidRPr="00034430">
        <w:t xml:space="preserve">; </w:t>
      </w:r>
      <w:r w:rsidR="00A87A3B" w:rsidRPr="00034430">
        <w:t>color and pattern match</w:t>
      </w:r>
      <w:r w:rsidR="00652EB5" w:rsidRPr="00034430">
        <w:t>ing</w:t>
      </w:r>
      <w:r w:rsidR="00A87A3B" w:rsidRPr="00034430">
        <w:t xml:space="preserve"> </w:t>
      </w:r>
      <w:r w:rsidR="005F06E5" w:rsidRPr="00034430">
        <w:t xml:space="preserve">resilient stair </w:t>
      </w:r>
      <w:r w:rsidR="00A87A3B" w:rsidRPr="00034430">
        <w:t>treads.</w:t>
      </w:r>
    </w:p>
    <w:p w:rsidR="007C203D" w:rsidRPr="00034430" w:rsidRDefault="007C203D" w:rsidP="00E2717B">
      <w:pPr>
        <w:pStyle w:val="ArticleB"/>
        <w:outlineLvl w:val="1"/>
      </w:pPr>
      <w:r w:rsidRPr="00034430">
        <w:t>PRIMER (FOR CONCRETE FLOORS)</w:t>
      </w:r>
    </w:p>
    <w:p w:rsidR="00E37687" w:rsidRPr="00034430" w:rsidRDefault="009A08E8" w:rsidP="00E2717B">
      <w:pPr>
        <w:pStyle w:val="Level1"/>
      </w:pPr>
      <w:r w:rsidRPr="00034430">
        <w:t>Primer</w:t>
      </w:r>
      <w:r w:rsidR="00034430" w:rsidRPr="00034430">
        <w:t xml:space="preserve">: </w:t>
      </w:r>
      <w:r w:rsidRPr="00034430">
        <w:t>Type</w:t>
      </w:r>
      <w:r w:rsidR="00E72F3B" w:rsidRPr="00034430">
        <w:t xml:space="preserve"> </w:t>
      </w:r>
      <w:r w:rsidR="00E37687" w:rsidRPr="00034430">
        <w:t>recommended by adhesive manufacturer.</w:t>
      </w:r>
    </w:p>
    <w:p w:rsidR="007C203D" w:rsidRPr="00034430" w:rsidRDefault="007C203D" w:rsidP="00E2717B">
      <w:pPr>
        <w:pStyle w:val="ArticleB"/>
        <w:outlineLvl w:val="1"/>
      </w:pPr>
      <w:r w:rsidRPr="00034430">
        <w:t>LEVELING COMPOUND (FOR CONCRETE FLOORS)</w:t>
      </w:r>
    </w:p>
    <w:p w:rsidR="00E37687" w:rsidRPr="00034430" w:rsidRDefault="009A08E8" w:rsidP="00E2717B">
      <w:pPr>
        <w:pStyle w:val="Level1"/>
      </w:pPr>
      <w:r w:rsidRPr="00034430">
        <w:t>Leveling Compound</w:t>
      </w:r>
      <w:r w:rsidR="00034430" w:rsidRPr="00034430">
        <w:t xml:space="preserve">: </w:t>
      </w:r>
      <w:r w:rsidR="00AB36C2" w:rsidRPr="00034430">
        <w:t xml:space="preserve">Provide </w:t>
      </w:r>
      <w:r w:rsidR="00E37687" w:rsidRPr="00034430">
        <w:t xml:space="preserve">products </w:t>
      </w:r>
      <w:r w:rsidR="005852AA" w:rsidRPr="00034430">
        <w:t xml:space="preserve">mixed </w:t>
      </w:r>
      <w:r w:rsidR="00E37687" w:rsidRPr="00034430">
        <w:t>with latex or polyvinyl acetate resins.</w:t>
      </w:r>
    </w:p>
    <w:p w:rsidR="00E37687" w:rsidRPr="00034430" w:rsidRDefault="007C203D" w:rsidP="00E2717B">
      <w:pPr>
        <w:pStyle w:val="ArticleB"/>
        <w:outlineLvl w:val="1"/>
      </w:pPr>
      <w:r w:rsidRPr="00034430">
        <w:t>ADHESIVES</w:t>
      </w:r>
    </w:p>
    <w:p w:rsidR="00E37687" w:rsidRPr="00034430" w:rsidRDefault="009A08E8" w:rsidP="00E2717B">
      <w:pPr>
        <w:pStyle w:val="Level1"/>
      </w:pPr>
      <w:r w:rsidRPr="00034430">
        <w:t>Adhesives</w:t>
      </w:r>
      <w:r w:rsidR="00034430" w:rsidRPr="00034430">
        <w:t xml:space="preserve">: </w:t>
      </w:r>
      <w:r w:rsidRPr="00034430">
        <w:t>Low pollutant</w:t>
      </w:r>
      <w:r w:rsidR="00034430" w:rsidRPr="00034430">
        <w:noBreakHyphen/>
      </w:r>
      <w:r w:rsidRPr="00034430">
        <w:t xml:space="preserve">emitting, </w:t>
      </w:r>
      <w:proofErr w:type="gramStart"/>
      <w:r w:rsidRPr="00034430">
        <w:t>water based</w:t>
      </w:r>
      <w:proofErr w:type="gramEnd"/>
      <w:r w:rsidRPr="00034430">
        <w:t xml:space="preserve"> type </w:t>
      </w:r>
      <w:r w:rsidR="007C203D" w:rsidRPr="00034430">
        <w:t xml:space="preserve">recommended by </w:t>
      </w:r>
      <w:r w:rsidRPr="00034430">
        <w:t xml:space="preserve">adhered product </w:t>
      </w:r>
      <w:r w:rsidR="007C203D" w:rsidRPr="00034430">
        <w:t xml:space="preserve">manufacturer for </w:t>
      </w:r>
      <w:r w:rsidRPr="00034430">
        <w:t>each application</w:t>
      </w:r>
      <w:r w:rsidR="007C203D" w:rsidRPr="00034430">
        <w:t>.</w:t>
      </w:r>
    </w:p>
    <w:p w:rsidR="00E37687" w:rsidRPr="00034430" w:rsidRDefault="007C203D" w:rsidP="00E2717B">
      <w:pPr>
        <w:pStyle w:val="PART"/>
      </w:pPr>
      <w:r w:rsidRPr="00034430">
        <w:t>EXECUTION</w:t>
      </w:r>
    </w:p>
    <w:p w:rsidR="00E37687" w:rsidRPr="00034430" w:rsidRDefault="007C203D" w:rsidP="00E2717B">
      <w:pPr>
        <w:pStyle w:val="ArticleB"/>
        <w:outlineLvl w:val="1"/>
      </w:pPr>
      <w:r w:rsidRPr="00034430">
        <w:t>PREPARATION</w:t>
      </w:r>
    </w:p>
    <w:p w:rsidR="00E37687" w:rsidRPr="00034430" w:rsidRDefault="007C203D" w:rsidP="00E2717B">
      <w:pPr>
        <w:pStyle w:val="Level1"/>
      </w:pPr>
      <w:r w:rsidRPr="00034430">
        <w:t xml:space="preserve">Examine </w:t>
      </w:r>
      <w:r w:rsidR="001C3618" w:rsidRPr="00034430">
        <w:t>and verify substrate suitability</w:t>
      </w:r>
      <w:r w:rsidR="0037334E" w:rsidRPr="00034430">
        <w:t xml:space="preserve"> for product installation</w:t>
      </w:r>
      <w:r w:rsidR="001C3618" w:rsidRPr="00034430">
        <w:t>.</w:t>
      </w:r>
    </w:p>
    <w:p w:rsidR="00A625B3" w:rsidRPr="00034430" w:rsidRDefault="00A625B3" w:rsidP="00E2717B">
      <w:pPr>
        <w:pStyle w:val="Level1"/>
      </w:pPr>
      <w:r w:rsidRPr="00034430">
        <w:t>Protect existing construction and completed work from damage.</w:t>
      </w:r>
    </w:p>
    <w:p w:rsidR="002E0CE7" w:rsidRDefault="002E0CE7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>Include below for renovation projects.</w:t>
      </w:r>
    </w:p>
    <w:p w:rsidR="00E2717B" w:rsidRPr="006E2E45" w:rsidRDefault="00E2717B" w:rsidP="00E2717B">
      <w:pPr>
        <w:pStyle w:val="SpecNote"/>
        <w:outlineLvl w:val="9"/>
      </w:pPr>
    </w:p>
    <w:p w:rsidR="00A625B3" w:rsidRPr="00034430" w:rsidRDefault="00034430" w:rsidP="00E2717B">
      <w:pPr>
        <w:pStyle w:val="Level1"/>
      </w:pPr>
      <w:r>
        <w:t>Remove existing // base // stair treads // landing flooring // to permit new installation.</w:t>
      </w:r>
    </w:p>
    <w:p w:rsidR="00802C9E" w:rsidRPr="00034430" w:rsidRDefault="00802C9E" w:rsidP="00E2717B">
      <w:pPr>
        <w:pStyle w:val="Level2"/>
      </w:pPr>
      <w:r w:rsidRPr="00034430">
        <w:t xml:space="preserve">Dispose </w:t>
      </w:r>
      <w:r w:rsidR="00360835" w:rsidRPr="00034430">
        <w:t xml:space="preserve">of </w:t>
      </w:r>
      <w:r w:rsidRPr="00034430">
        <w:t>removed materials.</w:t>
      </w:r>
    </w:p>
    <w:p w:rsidR="00E86AA9" w:rsidRPr="00034430" w:rsidRDefault="00E86AA9" w:rsidP="00E2717B">
      <w:pPr>
        <w:pStyle w:val="Level1"/>
      </w:pPr>
      <w:r w:rsidRPr="00034430">
        <w:t>Correct substrate deficiencies.</w:t>
      </w:r>
    </w:p>
    <w:p w:rsidR="00E37687" w:rsidRPr="00034430" w:rsidRDefault="007C203D" w:rsidP="00E2717B">
      <w:pPr>
        <w:pStyle w:val="Level2"/>
      </w:pPr>
      <w:r w:rsidRPr="00034430">
        <w:t xml:space="preserve">Fill cracks, pits, and </w:t>
      </w:r>
      <w:r w:rsidR="00802C9E" w:rsidRPr="00034430">
        <w:t xml:space="preserve">depressions </w:t>
      </w:r>
      <w:r w:rsidRPr="00034430">
        <w:t>with leveling compound.</w:t>
      </w:r>
    </w:p>
    <w:p w:rsidR="00E86AA9" w:rsidRPr="00034430" w:rsidRDefault="00E86AA9" w:rsidP="00E2717B">
      <w:pPr>
        <w:pStyle w:val="Level2"/>
      </w:pPr>
      <w:r w:rsidRPr="00034430">
        <w:t>Remove protrusions</w:t>
      </w:r>
      <w:r w:rsidR="00034430" w:rsidRPr="00034430">
        <w:t xml:space="preserve">; </w:t>
      </w:r>
      <w:r w:rsidRPr="00034430">
        <w:t>grind high spots.</w:t>
      </w:r>
    </w:p>
    <w:p w:rsidR="00E37687" w:rsidRPr="00034430" w:rsidRDefault="00E86AA9" w:rsidP="00E2717B">
      <w:pPr>
        <w:pStyle w:val="Level2"/>
      </w:pPr>
      <w:r w:rsidRPr="00034430">
        <w:t xml:space="preserve">Apply leveling compound to achieve </w:t>
      </w:r>
      <w:r w:rsidR="007C203D" w:rsidRPr="00034430">
        <w:t>3</w:t>
      </w:r>
      <w:r w:rsidR="00034430" w:rsidRPr="00034430">
        <w:t> mm (</w:t>
      </w:r>
      <w:r w:rsidR="007C203D" w:rsidRPr="00034430">
        <w:t>1/8</w:t>
      </w:r>
      <w:r w:rsidR="00034430" w:rsidRPr="00034430">
        <w:t> inch)</w:t>
      </w:r>
      <w:r w:rsidR="007C203D" w:rsidRPr="00034430">
        <w:t xml:space="preserve"> </w:t>
      </w:r>
      <w:r w:rsidR="001C3618" w:rsidRPr="00034430">
        <w:t>in 3</w:t>
      </w:r>
      <w:r w:rsidR="00034430" w:rsidRPr="00034430">
        <w:t> m (</w:t>
      </w:r>
      <w:r w:rsidR="001C3618" w:rsidRPr="00034430">
        <w:t>10</w:t>
      </w:r>
      <w:r w:rsidR="00034430" w:rsidRPr="00034430">
        <w:t> feet)</w:t>
      </w:r>
      <w:r w:rsidRPr="00034430">
        <w:t xml:space="preserve"> maximum surface </w:t>
      </w:r>
      <w:r w:rsidR="008758BC" w:rsidRPr="00034430">
        <w:t>variation</w:t>
      </w:r>
      <w:r w:rsidR="007C203D" w:rsidRPr="00034430">
        <w:t>.</w:t>
      </w:r>
    </w:p>
    <w:p w:rsidR="00E37687" w:rsidRPr="00034430" w:rsidRDefault="007C203D" w:rsidP="00E2717B">
      <w:pPr>
        <w:pStyle w:val="Level1"/>
      </w:pPr>
      <w:r w:rsidRPr="00034430">
        <w:t>Clean substrate</w:t>
      </w:r>
      <w:r w:rsidR="008C01FF" w:rsidRPr="00034430">
        <w:t>s</w:t>
      </w:r>
      <w:r w:rsidRPr="00034430">
        <w:t>.</w:t>
      </w:r>
      <w:r w:rsidR="008C01FF" w:rsidRPr="00034430">
        <w:t xml:space="preserve"> Remove contamina</w:t>
      </w:r>
      <w:r w:rsidR="007C3BF1" w:rsidRPr="00034430">
        <w:t>n</w:t>
      </w:r>
      <w:r w:rsidR="008C01FF" w:rsidRPr="00034430">
        <w:t>ts capable of affecting subsequently installed product's performance.</w:t>
      </w:r>
    </w:p>
    <w:p w:rsidR="008E0696" w:rsidRPr="00034430" w:rsidRDefault="008E0696" w:rsidP="00E2717B">
      <w:pPr>
        <w:pStyle w:val="Level2"/>
      </w:pPr>
      <w:r w:rsidRPr="00034430">
        <w:t>Mechanically clean concrete floor substrate according to</w:t>
      </w:r>
      <w:r w:rsidR="00E50F10" w:rsidRPr="00034430">
        <w:t xml:space="preserve"> </w:t>
      </w:r>
      <w:r w:rsidR="00034430" w:rsidRPr="00034430">
        <w:t>ASTM </w:t>
      </w:r>
      <w:r w:rsidR="00E50F10" w:rsidRPr="00034430">
        <w:t>D</w:t>
      </w:r>
      <w:r w:rsidRPr="00034430">
        <w:t>4259.</w:t>
      </w:r>
    </w:p>
    <w:p w:rsidR="008E0696" w:rsidRPr="00034430" w:rsidRDefault="008E0696" w:rsidP="00E2717B">
      <w:pPr>
        <w:pStyle w:val="Level2"/>
      </w:pPr>
      <w:r w:rsidRPr="00034430">
        <w:t>Surface Profile</w:t>
      </w:r>
      <w:r w:rsidR="00034430" w:rsidRPr="00034430">
        <w:t>: ICRI </w:t>
      </w:r>
      <w:r w:rsidR="001306FC" w:rsidRPr="00034430">
        <w:t xml:space="preserve">Guideline No. </w:t>
      </w:r>
      <w:r w:rsidR="00B860B0" w:rsidRPr="00034430">
        <w:t>310.2R</w:t>
      </w:r>
      <w:r w:rsidRPr="00034430">
        <w:t>.</w:t>
      </w:r>
    </w:p>
    <w:p w:rsidR="000B52EB" w:rsidRPr="00034430" w:rsidRDefault="00802C9E" w:rsidP="00E2717B">
      <w:pPr>
        <w:pStyle w:val="Level1"/>
      </w:pPr>
      <w:r w:rsidRPr="00034430">
        <w:t>Allow s</w:t>
      </w:r>
      <w:r w:rsidR="007C203D" w:rsidRPr="00034430">
        <w:t xml:space="preserve">ubstrate </w:t>
      </w:r>
      <w:r w:rsidRPr="00034430">
        <w:t xml:space="preserve">to </w:t>
      </w:r>
      <w:r w:rsidR="007C203D" w:rsidRPr="00034430">
        <w:t>dry and cure.</w:t>
      </w:r>
    </w:p>
    <w:p w:rsidR="00E37687" w:rsidRPr="00034430" w:rsidRDefault="007C203D" w:rsidP="00E2717B">
      <w:pPr>
        <w:pStyle w:val="Level1"/>
      </w:pPr>
      <w:r w:rsidRPr="00034430">
        <w:t xml:space="preserve">Perform </w:t>
      </w:r>
      <w:r w:rsidR="008E0696" w:rsidRPr="00034430">
        <w:t xml:space="preserve">flooring </w:t>
      </w:r>
      <w:r w:rsidRPr="00034430">
        <w:t>manufacturer’s recommended bond</w:t>
      </w:r>
      <w:r w:rsidR="00E50F10" w:rsidRPr="00034430">
        <w:t>,</w:t>
      </w:r>
      <w:r w:rsidRPr="00034430">
        <w:t xml:space="preserve"> </w:t>
      </w:r>
      <w:r w:rsidR="00FB1663" w:rsidRPr="00034430">
        <w:t xml:space="preserve">substrate </w:t>
      </w:r>
      <w:r w:rsidRPr="00034430">
        <w:t xml:space="preserve">moisture </w:t>
      </w:r>
      <w:r w:rsidR="00FB1663" w:rsidRPr="00034430">
        <w:t>content</w:t>
      </w:r>
      <w:r w:rsidR="00E50F10" w:rsidRPr="00034430">
        <w:t>,</w:t>
      </w:r>
      <w:r w:rsidR="00FB1663" w:rsidRPr="00034430">
        <w:t xml:space="preserve"> </w:t>
      </w:r>
      <w:r w:rsidR="00AE55C0" w:rsidRPr="00034430">
        <w:t xml:space="preserve">and pH </w:t>
      </w:r>
      <w:r w:rsidRPr="00034430">
        <w:t>test</w:t>
      </w:r>
      <w:r w:rsidR="00E50F10" w:rsidRPr="00034430">
        <w:t>s</w:t>
      </w:r>
      <w:r w:rsidRPr="00034430">
        <w:t>.</w:t>
      </w:r>
    </w:p>
    <w:p w:rsidR="00E80DD2" w:rsidRPr="00034430" w:rsidRDefault="00E80DD2" w:rsidP="00E2717B">
      <w:pPr>
        <w:pStyle w:val="ArticleB"/>
        <w:outlineLvl w:val="1"/>
      </w:pPr>
      <w:r w:rsidRPr="00034430">
        <w:t>INSTALLATION GENERAL</w:t>
      </w:r>
    </w:p>
    <w:p w:rsidR="00E80DD2" w:rsidRPr="00034430" w:rsidRDefault="00E80DD2" w:rsidP="00E2717B">
      <w:pPr>
        <w:pStyle w:val="Level1"/>
      </w:pPr>
      <w:r w:rsidRPr="00034430">
        <w:t>Install products according to manufacturer's instructions.</w:t>
      </w:r>
    </w:p>
    <w:p w:rsidR="00E80DD2" w:rsidRPr="00034430" w:rsidRDefault="00AF1527" w:rsidP="00E2717B">
      <w:pPr>
        <w:pStyle w:val="Level2"/>
      </w:pPr>
      <w:r w:rsidRPr="00034430">
        <w:t>When instructions deviate from specifications, s</w:t>
      </w:r>
      <w:r w:rsidR="00E80DD2" w:rsidRPr="00034430">
        <w:t xml:space="preserve">ubmit </w:t>
      </w:r>
      <w:r w:rsidRPr="00034430">
        <w:t>proposed resolution</w:t>
      </w:r>
      <w:r w:rsidR="00844142" w:rsidRPr="00034430">
        <w:t xml:space="preserve"> for </w:t>
      </w:r>
      <w:r w:rsidR="00B860B0" w:rsidRPr="00034430">
        <w:t>Contracting Officer</w:t>
      </w:r>
      <w:r w:rsidR="00844142" w:rsidRPr="00034430">
        <w:t xml:space="preserve"> consideration</w:t>
      </w:r>
      <w:r w:rsidRPr="00034430">
        <w:t>.</w:t>
      </w:r>
    </w:p>
    <w:p w:rsidR="00E37687" w:rsidRPr="00034430" w:rsidRDefault="005852AA" w:rsidP="00E2717B">
      <w:pPr>
        <w:pStyle w:val="ArticleB"/>
        <w:outlineLvl w:val="1"/>
      </w:pPr>
      <w:r w:rsidRPr="00034430">
        <w:t xml:space="preserve">RESILIENT </w:t>
      </w:r>
      <w:r w:rsidR="007C203D" w:rsidRPr="00034430">
        <w:t>BASE INSTALLATION</w:t>
      </w:r>
    </w:p>
    <w:p w:rsidR="00E37687" w:rsidRPr="00034430" w:rsidRDefault="00E90FD7" w:rsidP="00E2717B">
      <w:pPr>
        <w:pStyle w:val="Level1"/>
      </w:pPr>
      <w:r w:rsidRPr="00034430">
        <w:t>Applications</w:t>
      </w:r>
      <w:r w:rsidR="00034430" w:rsidRPr="00034430">
        <w:t>:</w:t>
      </w:r>
    </w:p>
    <w:p w:rsidR="00E90FD7" w:rsidRPr="00034430" w:rsidRDefault="00E90FD7" w:rsidP="00E2717B">
      <w:pPr>
        <w:pStyle w:val="Level2"/>
      </w:pPr>
      <w:r w:rsidRPr="00034430">
        <w:lastRenderedPageBreak/>
        <w:t xml:space="preserve">Install </w:t>
      </w:r>
      <w:r w:rsidR="00C179F1" w:rsidRPr="00034430">
        <w:t xml:space="preserve">resilient </w:t>
      </w:r>
      <w:r w:rsidRPr="00034430">
        <w:t xml:space="preserve">base in rooms scheduled </w:t>
      </w:r>
      <w:r w:rsidR="00B91C7D" w:rsidRPr="00034430">
        <w:t>on Drawings</w:t>
      </w:r>
      <w:r w:rsidRPr="00034430">
        <w:t>.</w:t>
      </w:r>
    </w:p>
    <w:p w:rsidR="00E37687" w:rsidRPr="00034430" w:rsidRDefault="00034430" w:rsidP="00E2717B">
      <w:pPr>
        <w:pStyle w:val="Level2"/>
      </w:pPr>
      <w:r>
        <w:t>Install resilient base on // casework // and // locker toe spaces //, and other curb supported fixed equipment.</w:t>
      </w:r>
    </w:p>
    <w:p w:rsidR="00E37687" w:rsidRPr="00034430" w:rsidRDefault="007C203D" w:rsidP="00E2717B">
      <w:pPr>
        <w:pStyle w:val="Level2"/>
      </w:pPr>
      <w:r w:rsidRPr="00034430">
        <w:t xml:space="preserve">Extend </w:t>
      </w:r>
      <w:r w:rsidR="00A54E3F" w:rsidRPr="00034430">
        <w:t xml:space="preserve">resilient </w:t>
      </w:r>
      <w:r w:rsidRPr="00034430">
        <w:t>base into closet</w:t>
      </w:r>
      <w:r w:rsidR="00E90FD7" w:rsidRPr="00034430">
        <w:t>s</w:t>
      </w:r>
      <w:r w:rsidR="005F0B23" w:rsidRPr="00034430">
        <w:t>,</w:t>
      </w:r>
      <w:r w:rsidRPr="00034430">
        <w:t xml:space="preserve"> alcoves, </w:t>
      </w:r>
      <w:r w:rsidR="005F0B23" w:rsidRPr="00034430">
        <w:t xml:space="preserve">and cabinet knee spaces, </w:t>
      </w:r>
      <w:r w:rsidRPr="00034430">
        <w:t>and around columns</w:t>
      </w:r>
      <w:r w:rsidR="00E90FD7" w:rsidRPr="00034430">
        <w:t xml:space="preserve"> within scheduled room</w:t>
      </w:r>
      <w:r w:rsidRPr="00034430">
        <w:t>.</w:t>
      </w:r>
    </w:p>
    <w:p w:rsidR="00730E30" w:rsidRPr="00034430" w:rsidRDefault="00730E30" w:rsidP="00E2717B">
      <w:pPr>
        <w:pStyle w:val="Level1"/>
      </w:pPr>
      <w:r w:rsidRPr="00034430">
        <w:t>Lay</w:t>
      </w:r>
      <w:r w:rsidR="00D6550B" w:rsidRPr="00034430">
        <w:t xml:space="preserve"> </w:t>
      </w:r>
      <w:r w:rsidRPr="00034430">
        <w:t xml:space="preserve">out </w:t>
      </w:r>
      <w:r w:rsidR="003E0C4B" w:rsidRPr="00034430">
        <w:t xml:space="preserve">resilient </w:t>
      </w:r>
      <w:r w:rsidRPr="00034430">
        <w:t>base with minimum number of joints.</w:t>
      </w:r>
    </w:p>
    <w:p w:rsidR="00730E30" w:rsidRPr="00034430" w:rsidRDefault="00730E30" w:rsidP="00E2717B">
      <w:pPr>
        <w:pStyle w:val="Level2"/>
      </w:pPr>
      <w:r w:rsidRPr="00034430">
        <w:t>Length</w:t>
      </w:r>
      <w:r w:rsidR="00034430" w:rsidRPr="00034430">
        <w:t xml:space="preserve">: </w:t>
      </w:r>
      <w:r w:rsidRPr="00034430">
        <w:t>600</w:t>
      </w:r>
      <w:r w:rsidR="00034430" w:rsidRPr="00034430">
        <w:t> mm (</w:t>
      </w:r>
      <w:r w:rsidRPr="00034430">
        <w:t>24</w:t>
      </w:r>
      <w:r w:rsidR="00034430" w:rsidRPr="00034430">
        <w:t> inches)</w:t>
      </w:r>
      <w:r w:rsidR="0027110E" w:rsidRPr="00034430">
        <w:t xml:space="preserve"> minimum, each piece</w:t>
      </w:r>
      <w:r w:rsidRPr="00034430">
        <w:t>.</w:t>
      </w:r>
    </w:p>
    <w:p w:rsidR="00730E30" w:rsidRPr="00034430" w:rsidRDefault="00730E30" w:rsidP="00E2717B">
      <w:pPr>
        <w:pStyle w:val="Level2"/>
      </w:pPr>
      <w:r w:rsidRPr="00034430">
        <w:t xml:space="preserve">Locate joints </w:t>
      </w:r>
      <w:r w:rsidR="00C324C9" w:rsidRPr="00034430">
        <w:t>150</w:t>
      </w:r>
      <w:r w:rsidR="00034430" w:rsidRPr="00034430">
        <w:t> mm (</w:t>
      </w:r>
      <w:r w:rsidR="00C324C9" w:rsidRPr="00034430">
        <w:t>6</w:t>
      </w:r>
      <w:r w:rsidR="00034430" w:rsidRPr="00034430">
        <w:t> inches)</w:t>
      </w:r>
      <w:r w:rsidRPr="00034430">
        <w:t xml:space="preserve"> </w:t>
      </w:r>
      <w:r w:rsidR="00C3547B" w:rsidRPr="00034430">
        <w:t xml:space="preserve">minimum </w:t>
      </w:r>
      <w:r w:rsidRPr="00034430">
        <w:t>from corners</w:t>
      </w:r>
      <w:r w:rsidR="00B35A49" w:rsidRPr="00034430">
        <w:t xml:space="preserve"> and intersection</w:t>
      </w:r>
      <w:r w:rsidR="002E0CE7" w:rsidRPr="00034430">
        <w:t xml:space="preserve"> </w:t>
      </w:r>
      <w:r w:rsidR="009402DB" w:rsidRPr="00034430">
        <w:t xml:space="preserve">of </w:t>
      </w:r>
      <w:r w:rsidR="00140CC5" w:rsidRPr="00034430">
        <w:t>adjacent</w:t>
      </w:r>
      <w:r w:rsidR="009402DB" w:rsidRPr="00034430">
        <w:t xml:space="preserve"> materials</w:t>
      </w:r>
      <w:r w:rsidRPr="00034430">
        <w:t>.</w:t>
      </w:r>
    </w:p>
    <w:p w:rsidR="0050525F" w:rsidRPr="00034430" w:rsidRDefault="0050525F" w:rsidP="00E2717B">
      <w:pPr>
        <w:pStyle w:val="Level1"/>
      </w:pPr>
      <w:r w:rsidRPr="00034430">
        <w:t>Installation</w:t>
      </w:r>
      <w:r w:rsidR="00034430" w:rsidRPr="00034430">
        <w:t>:</w:t>
      </w:r>
    </w:p>
    <w:p w:rsidR="00E37687" w:rsidRPr="00034430" w:rsidRDefault="007C203D" w:rsidP="00E2717B">
      <w:pPr>
        <w:pStyle w:val="Level2"/>
      </w:pPr>
      <w:r w:rsidRPr="00034430">
        <w:t>Apply adhesive uniformly</w:t>
      </w:r>
      <w:r w:rsidR="00FB1663" w:rsidRPr="00034430">
        <w:t xml:space="preserve"> </w:t>
      </w:r>
      <w:r w:rsidR="00392092" w:rsidRPr="00034430">
        <w:t>for</w:t>
      </w:r>
      <w:r w:rsidR="00FB1663" w:rsidRPr="00034430">
        <w:t xml:space="preserve"> full </w:t>
      </w:r>
      <w:r w:rsidR="0027110E" w:rsidRPr="00034430">
        <w:t xml:space="preserve">contact between </w:t>
      </w:r>
      <w:r w:rsidR="00A54E3F" w:rsidRPr="00034430">
        <w:t xml:space="preserve">resilient </w:t>
      </w:r>
      <w:r w:rsidR="0027110E" w:rsidRPr="00034430">
        <w:t xml:space="preserve">base and </w:t>
      </w:r>
      <w:r w:rsidR="00FB1663" w:rsidRPr="00034430">
        <w:t>substrate</w:t>
      </w:r>
      <w:r w:rsidRPr="00034430">
        <w:t>.</w:t>
      </w:r>
    </w:p>
    <w:p w:rsidR="00E37687" w:rsidRPr="00034430" w:rsidRDefault="007C203D" w:rsidP="00E2717B">
      <w:pPr>
        <w:pStyle w:val="Level2"/>
      </w:pPr>
      <w:r w:rsidRPr="00034430">
        <w:t xml:space="preserve">Set </w:t>
      </w:r>
      <w:r w:rsidR="00A54E3F" w:rsidRPr="00034430">
        <w:t xml:space="preserve">resilient </w:t>
      </w:r>
      <w:r w:rsidRPr="00034430">
        <w:t xml:space="preserve">base with </w:t>
      </w:r>
      <w:r w:rsidR="00730E30" w:rsidRPr="00034430">
        <w:t xml:space="preserve">hairline butted </w:t>
      </w:r>
      <w:r w:rsidRPr="00034430">
        <w:t xml:space="preserve">joints aligned </w:t>
      </w:r>
      <w:r w:rsidR="00730E30" w:rsidRPr="00034430">
        <w:t>along top edge</w:t>
      </w:r>
      <w:r w:rsidRPr="00034430">
        <w:t>.</w:t>
      </w:r>
    </w:p>
    <w:p w:rsidR="00E37687" w:rsidRPr="00034430" w:rsidRDefault="00034430" w:rsidP="00E2717B">
      <w:pPr>
        <w:pStyle w:val="Level1"/>
      </w:pPr>
      <w:r>
        <w:t>// Field // Factory // form corners and end stops.</w:t>
      </w:r>
    </w:p>
    <w:p w:rsidR="00E37687" w:rsidRPr="00034430" w:rsidRDefault="001D59D3" w:rsidP="00E2717B">
      <w:pPr>
        <w:pStyle w:val="Level2"/>
      </w:pPr>
      <w:r w:rsidRPr="00034430">
        <w:t>V</w:t>
      </w:r>
      <w:r w:rsidR="00034430" w:rsidRPr="00034430">
        <w:noBreakHyphen/>
      </w:r>
      <w:r w:rsidRPr="00034430">
        <w:t xml:space="preserve">groove </w:t>
      </w:r>
      <w:r w:rsidR="007C203D" w:rsidRPr="00034430">
        <w:t>back of outside corner.</w:t>
      </w:r>
    </w:p>
    <w:p w:rsidR="00E37687" w:rsidRPr="00034430" w:rsidRDefault="001D59D3" w:rsidP="00E2717B">
      <w:pPr>
        <w:pStyle w:val="Level2"/>
      </w:pPr>
      <w:r w:rsidRPr="00034430">
        <w:t>V</w:t>
      </w:r>
      <w:r w:rsidR="00034430" w:rsidRPr="00034430">
        <w:noBreakHyphen/>
      </w:r>
      <w:r w:rsidRPr="00034430">
        <w:t xml:space="preserve">groove </w:t>
      </w:r>
      <w:r w:rsidR="007C203D" w:rsidRPr="00034430">
        <w:t>face of inside corner and notch cove</w:t>
      </w:r>
      <w:r w:rsidRPr="00034430">
        <w:t xml:space="preserve"> for miter joint</w:t>
      </w:r>
      <w:r w:rsidR="007C203D" w:rsidRPr="00034430">
        <w:t>.</w:t>
      </w:r>
    </w:p>
    <w:p w:rsidR="00E37687" w:rsidRPr="00034430" w:rsidRDefault="007C203D" w:rsidP="00E2717B">
      <w:pPr>
        <w:pStyle w:val="Level1"/>
      </w:pPr>
      <w:r w:rsidRPr="00034430">
        <w:t xml:space="preserve">Roll </w:t>
      </w:r>
      <w:r w:rsidR="00A54E3F" w:rsidRPr="00034430">
        <w:t xml:space="preserve">resilient </w:t>
      </w:r>
      <w:r w:rsidRPr="00034430">
        <w:t xml:space="preserve">base </w:t>
      </w:r>
      <w:r w:rsidR="00501C75" w:rsidRPr="00034430">
        <w:t xml:space="preserve">ensuring </w:t>
      </w:r>
      <w:r w:rsidRPr="00034430">
        <w:t>complete adhesion.</w:t>
      </w:r>
    </w:p>
    <w:p w:rsidR="00E37687" w:rsidRPr="00034430" w:rsidRDefault="005852AA" w:rsidP="00E2717B">
      <w:pPr>
        <w:pStyle w:val="ArticleB"/>
        <w:outlineLvl w:val="1"/>
      </w:pPr>
      <w:r w:rsidRPr="00034430">
        <w:t xml:space="preserve">RESILIENT </w:t>
      </w:r>
      <w:r w:rsidR="007C203D" w:rsidRPr="00034430">
        <w:t>STAIR TREAD INSTALLATION</w:t>
      </w:r>
    </w:p>
    <w:p w:rsidR="00E37687" w:rsidRPr="00034430" w:rsidRDefault="00515331" w:rsidP="00E2717B">
      <w:pPr>
        <w:pStyle w:val="Level1"/>
      </w:pPr>
      <w:r w:rsidRPr="00034430">
        <w:t xml:space="preserve">Install </w:t>
      </w:r>
      <w:r w:rsidR="005F06E5" w:rsidRPr="00034430">
        <w:t xml:space="preserve">resilient stair </w:t>
      </w:r>
      <w:r w:rsidR="00501C75" w:rsidRPr="00034430">
        <w:t>treads without joints</w:t>
      </w:r>
      <w:r w:rsidRPr="00034430">
        <w:t xml:space="preserve"> on each stair tread substrate</w:t>
      </w:r>
      <w:r w:rsidR="00501C75" w:rsidRPr="00034430">
        <w:t>.</w:t>
      </w:r>
    </w:p>
    <w:p w:rsidR="00E37687" w:rsidRPr="00034430" w:rsidRDefault="00515331" w:rsidP="00E2717B">
      <w:pPr>
        <w:pStyle w:val="Level2"/>
      </w:pPr>
      <w:r w:rsidRPr="00034430">
        <w:t xml:space="preserve">Install </w:t>
      </w:r>
      <w:r w:rsidR="007C203D" w:rsidRPr="00034430">
        <w:t xml:space="preserve">full </w:t>
      </w:r>
      <w:r w:rsidRPr="00034430">
        <w:t xml:space="preserve">width </w:t>
      </w:r>
      <w:r w:rsidR="005F06E5" w:rsidRPr="00034430">
        <w:t xml:space="preserve">resilient stair </w:t>
      </w:r>
      <w:r w:rsidR="007C203D" w:rsidRPr="00034430">
        <w:t xml:space="preserve">treads on </w:t>
      </w:r>
      <w:r w:rsidRPr="00034430">
        <w:t xml:space="preserve">each </w:t>
      </w:r>
      <w:r w:rsidR="007C203D" w:rsidRPr="00034430">
        <w:t>intermediate and floor landing.</w:t>
      </w:r>
    </w:p>
    <w:p w:rsidR="00E37687" w:rsidRPr="00034430" w:rsidRDefault="007C203D" w:rsidP="00E2717B">
      <w:pPr>
        <w:pStyle w:val="Level1"/>
      </w:pPr>
      <w:r w:rsidRPr="00034430">
        <w:t>Apply adhesive uniformly</w:t>
      </w:r>
      <w:r w:rsidR="00501C75" w:rsidRPr="00034430">
        <w:t xml:space="preserve"> </w:t>
      </w:r>
      <w:r w:rsidR="00392092" w:rsidRPr="00034430">
        <w:t xml:space="preserve">for </w:t>
      </w:r>
      <w:r w:rsidR="00501C75" w:rsidRPr="00034430">
        <w:t xml:space="preserve">full contact between </w:t>
      </w:r>
      <w:r w:rsidR="005F06E5" w:rsidRPr="00034430">
        <w:t xml:space="preserve">resilient stair </w:t>
      </w:r>
      <w:r w:rsidR="00501C75" w:rsidRPr="00034430">
        <w:t>tread and substrate</w:t>
      </w:r>
      <w:r w:rsidRPr="00034430">
        <w:t>.</w:t>
      </w:r>
    </w:p>
    <w:p w:rsidR="00E37687" w:rsidRPr="00034430" w:rsidRDefault="007C203D" w:rsidP="00E2717B">
      <w:pPr>
        <w:pStyle w:val="Level2"/>
      </w:pPr>
      <w:r w:rsidRPr="00034430">
        <w:t xml:space="preserve">Roll </w:t>
      </w:r>
      <w:r w:rsidR="005F06E5" w:rsidRPr="00034430">
        <w:t xml:space="preserve">resilient stair </w:t>
      </w:r>
      <w:r w:rsidRPr="00034430">
        <w:t xml:space="preserve">treads </w:t>
      </w:r>
      <w:r w:rsidR="00501C75" w:rsidRPr="00034430">
        <w:t xml:space="preserve">ensuring </w:t>
      </w:r>
      <w:r w:rsidR="00515331" w:rsidRPr="00034430">
        <w:t xml:space="preserve">complete </w:t>
      </w:r>
      <w:r w:rsidRPr="00034430">
        <w:t>adhesion.</w:t>
      </w:r>
    </w:p>
    <w:p w:rsidR="007C203D" w:rsidRDefault="00E37687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="00D64512" w:rsidRPr="006E2E45">
        <w:t xml:space="preserve">Delete sheet rubber flooring when </w:t>
      </w:r>
      <w:r w:rsidRPr="006E2E45">
        <w:t xml:space="preserve">rubber tile, specified in </w:t>
      </w:r>
      <w:r w:rsidR="00034430" w:rsidRPr="006E2E45">
        <w:t>Section 09 65 19</w:t>
      </w:r>
      <w:r w:rsidR="005A0185" w:rsidRPr="006E2E45">
        <w:t>,</w:t>
      </w:r>
      <w:r w:rsidRPr="006E2E45">
        <w:t xml:space="preserve"> </w:t>
      </w:r>
      <w:r w:rsidR="005F68D0" w:rsidRPr="006E2E45">
        <w:t>RESILIENT TILE FLOORING</w:t>
      </w:r>
      <w:r w:rsidR="00D64512" w:rsidRPr="006E2E45">
        <w:t xml:space="preserve"> is used for landings</w:t>
      </w:r>
      <w:r w:rsidRPr="006E2E45">
        <w:t>.</w:t>
      </w:r>
    </w:p>
    <w:p w:rsidR="00E2717B" w:rsidRPr="006E2E45" w:rsidRDefault="00E2717B" w:rsidP="00E2717B">
      <w:pPr>
        <w:pStyle w:val="SpecNote"/>
        <w:outlineLvl w:val="9"/>
      </w:pPr>
    </w:p>
    <w:p w:rsidR="00E37687" w:rsidRPr="00034430" w:rsidRDefault="007C203D" w:rsidP="00E2717B">
      <w:pPr>
        <w:pStyle w:val="ArticleB"/>
        <w:outlineLvl w:val="1"/>
      </w:pPr>
      <w:r w:rsidRPr="00034430">
        <w:t xml:space="preserve">SHEET RUBBER </w:t>
      </w:r>
      <w:r w:rsidR="00D64512" w:rsidRPr="00034430">
        <w:t xml:space="preserve">FLOORING </w:t>
      </w:r>
      <w:r w:rsidR="00EC09EA" w:rsidRPr="00034430">
        <w:t>INSTALLATION</w:t>
      </w:r>
    </w:p>
    <w:p w:rsidR="00E7130D" w:rsidRPr="00034430" w:rsidRDefault="00E7130D" w:rsidP="00E2717B">
      <w:pPr>
        <w:pStyle w:val="Level1"/>
      </w:pPr>
      <w:r w:rsidRPr="00034430">
        <w:t>Applications</w:t>
      </w:r>
      <w:r w:rsidR="00034430" w:rsidRPr="00034430">
        <w:t>:</w:t>
      </w:r>
    </w:p>
    <w:p w:rsidR="00E7130D" w:rsidRPr="00034430" w:rsidRDefault="00E7130D" w:rsidP="00E2717B">
      <w:pPr>
        <w:pStyle w:val="Level2"/>
      </w:pPr>
      <w:r w:rsidRPr="00034430">
        <w:t>Install sheet rubber flooring on intermediate and floor landings</w:t>
      </w:r>
      <w:r w:rsidR="00062683" w:rsidRPr="00034430">
        <w:t xml:space="preserve"> where resilient stair treads are installed</w:t>
      </w:r>
      <w:r w:rsidRPr="00034430">
        <w:t>.</w:t>
      </w:r>
    </w:p>
    <w:p w:rsidR="00E37687" w:rsidRPr="00034430" w:rsidRDefault="007C203D" w:rsidP="00E2717B">
      <w:pPr>
        <w:pStyle w:val="Level1"/>
      </w:pPr>
      <w:r w:rsidRPr="00034430">
        <w:t>Lay</w:t>
      </w:r>
      <w:r w:rsidR="00D6550B" w:rsidRPr="00034430">
        <w:t xml:space="preserve"> </w:t>
      </w:r>
      <w:r w:rsidRPr="00034430">
        <w:t xml:space="preserve">out </w:t>
      </w:r>
      <w:r w:rsidR="0050525F" w:rsidRPr="00034430">
        <w:t>sheet rubber flooring symmetrically, with minimum number of joints.</w:t>
      </w:r>
    </w:p>
    <w:p w:rsidR="00E7130D" w:rsidRPr="00034430" w:rsidRDefault="00E7130D" w:rsidP="00E2717B">
      <w:pPr>
        <w:pStyle w:val="Level2"/>
      </w:pPr>
      <w:r w:rsidRPr="00034430">
        <w:t>Locate floor landing joints centered under doors.</w:t>
      </w:r>
    </w:p>
    <w:p w:rsidR="00E37687" w:rsidRPr="00034430" w:rsidRDefault="00062683" w:rsidP="00E2717B">
      <w:pPr>
        <w:pStyle w:val="Level1"/>
      </w:pPr>
      <w:r w:rsidRPr="00034430">
        <w:t>Installation</w:t>
      </w:r>
      <w:r w:rsidR="00034430" w:rsidRPr="00034430">
        <w:t>:</w:t>
      </w:r>
    </w:p>
    <w:p w:rsidR="00E37687" w:rsidRPr="00034430" w:rsidRDefault="007C203D" w:rsidP="00E2717B">
      <w:pPr>
        <w:pStyle w:val="Level2"/>
      </w:pPr>
      <w:r w:rsidRPr="00034430">
        <w:lastRenderedPageBreak/>
        <w:t>Apply adhesive uniformly</w:t>
      </w:r>
      <w:r w:rsidR="00062683" w:rsidRPr="00034430">
        <w:t xml:space="preserve"> </w:t>
      </w:r>
      <w:r w:rsidR="00392092" w:rsidRPr="00034430">
        <w:t xml:space="preserve">for </w:t>
      </w:r>
      <w:r w:rsidR="00062683" w:rsidRPr="00034430">
        <w:t xml:space="preserve">full contact between </w:t>
      </w:r>
      <w:r w:rsidR="00F204AD" w:rsidRPr="00034430">
        <w:t xml:space="preserve">sheet rubber </w:t>
      </w:r>
      <w:r w:rsidR="00B41E44" w:rsidRPr="00034430">
        <w:t>flooring</w:t>
      </w:r>
      <w:r w:rsidR="00062683" w:rsidRPr="00034430">
        <w:t xml:space="preserve"> and substrate</w:t>
      </w:r>
      <w:r w:rsidRPr="00034430">
        <w:t>.</w:t>
      </w:r>
    </w:p>
    <w:p w:rsidR="00B41E44" w:rsidRPr="00034430" w:rsidRDefault="00B41E44" w:rsidP="00E2717B">
      <w:pPr>
        <w:pStyle w:val="Level2"/>
      </w:pPr>
      <w:r w:rsidRPr="00034430">
        <w:t xml:space="preserve">Install </w:t>
      </w:r>
      <w:r w:rsidR="00F204AD" w:rsidRPr="00034430">
        <w:t xml:space="preserve">sheet rubber </w:t>
      </w:r>
      <w:r w:rsidRPr="00034430">
        <w:t>flooring with 1</w:t>
      </w:r>
      <w:r w:rsidR="00034430" w:rsidRPr="00034430">
        <w:t> mm (</w:t>
      </w:r>
      <w:r w:rsidRPr="00034430">
        <w:t>0.</w:t>
      </w:r>
      <w:r w:rsidR="00797B34" w:rsidRPr="00034430">
        <w:t>04</w:t>
      </w:r>
      <w:r w:rsidR="00034430" w:rsidRPr="00034430">
        <w:t> inch)</w:t>
      </w:r>
      <w:r w:rsidRPr="00034430">
        <w:t xml:space="preserve"> maximum </w:t>
      </w:r>
      <w:r w:rsidR="00DD1304" w:rsidRPr="00034430">
        <w:t>width</w:t>
      </w:r>
      <w:r w:rsidRPr="00034430">
        <w:t xml:space="preserve"> seams, perimeter joints, and joints with adjacent flooring.</w:t>
      </w:r>
    </w:p>
    <w:p w:rsidR="00B41E44" w:rsidRPr="00034430" w:rsidRDefault="00B41E44" w:rsidP="00E2717B">
      <w:pPr>
        <w:pStyle w:val="Level3"/>
      </w:pPr>
      <w:r w:rsidRPr="00034430">
        <w:t xml:space="preserve">Scribe </w:t>
      </w:r>
      <w:r w:rsidR="00F204AD" w:rsidRPr="00034430">
        <w:t xml:space="preserve">sheet rubber </w:t>
      </w:r>
      <w:r w:rsidRPr="00034430">
        <w:t>flooring tight to interr</w:t>
      </w:r>
      <w:r w:rsidR="00DD1304" w:rsidRPr="00034430">
        <w:t>upting surfaces</w:t>
      </w:r>
      <w:r w:rsidRPr="00034430">
        <w:t>.</w:t>
      </w:r>
    </w:p>
    <w:p w:rsidR="00E37687" w:rsidRPr="00034430" w:rsidRDefault="007C203D" w:rsidP="00E2717B">
      <w:pPr>
        <w:pStyle w:val="Level2"/>
      </w:pPr>
      <w:r w:rsidRPr="00034430">
        <w:t xml:space="preserve">Roll sheet rubber </w:t>
      </w:r>
      <w:r w:rsidR="00062683" w:rsidRPr="00034430">
        <w:t xml:space="preserve">flooring ensuring complete </w:t>
      </w:r>
      <w:r w:rsidRPr="00034430">
        <w:t>adhesion.</w:t>
      </w:r>
    </w:p>
    <w:p w:rsidR="00E37687" w:rsidRPr="00034430" w:rsidRDefault="007C203D" w:rsidP="00E2717B">
      <w:pPr>
        <w:pStyle w:val="ArticleB"/>
        <w:outlineLvl w:val="1"/>
      </w:pPr>
      <w:r w:rsidRPr="00034430">
        <w:t>CLEANING</w:t>
      </w:r>
    </w:p>
    <w:p w:rsidR="00E37687" w:rsidRPr="00034430" w:rsidRDefault="00114729" w:rsidP="00E2717B">
      <w:pPr>
        <w:pStyle w:val="Level1"/>
      </w:pPr>
      <w:r w:rsidRPr="00034430">
        <w:t>Remove</w:t>
      </w:r>
      <w:r w:rsidR="007C203D" w:rsidRPr="00034430">
        <w:t xml:space="preserve"> </w:t>
      </w:r>
      <w:r w:rsidR="003D0D80" w:rsidRPr="00034430">
        <w:t xml:space="preserve">excess </w:t>
      </w:r>
      <w:r w:rsidR="007C203D" w:rsidRPr="00034430">
        <w:t>adhesive before</w:t>
      </w:r>
      <w:r w:rsidR="00867883" w:rsidRPr="00034430">
        <w:t xml:space="preserve"> </w:t>
      </w:r>
      <w:r w:rsidR="003D0D80" w:rsidRPr="00034430">
        <w:t xml:space="preserve">adhesive </w:t>
      </w:r>
      <w:r w:rsidR="007C203D" w:rsidRPr="00034430">
        <w:t>sets.</w:t>
      </w:r>
    </w:p>
    <w:p w:rsidR="00E77420" w:rsidRPr="00034430" w:rsidRDefault="00034430" w:rsidP="00E2717B">
      <w:pPr>
        <w:pStyle w:val="Level1"/>
      </w:pPr>
      <w:r>
        <w:t>Clean exposed resilient base, resilient stair treads, and // sheet rubber flooring // surfaces. Remove contaminants and stains.</w:t>
      </w:r>
    </w:p>
    <w:p w:rsidR="005852AA" w:rsidRPr="00034430" w:rsidRDefault="00E77420" w:rsidP="00E2717B">
      <w:pPr>
        <w:pStyle w:val="Level2"/>
      </w:pPr>
      <w:r w:rsidRPr="00034430">
        <w:t xml:space="preserve">Clean with </w:t>
      </w:r>
      <w:r w:rsidR="007C203D" w:rsidRPr="00034430">
        <w:t>mild detergent.</w:t>
      </w:r>
      <w:r w:rsidR="00867883" w:rsidRPr="00034430">
        <w:t xml:space="preserve"> </w:t>
      </w:r>
      <w:r w:rsidR="007C203D" w:rsidRPr="00034430">
        <w:t>Leave surfaces free of detergent residue.</w:t>
      </w:r>
    </w:p>
    <w:p w:rsidR="00140CC5" w:rsidRDefault="00140CC5" w:rsidP="00E2717B">
      <w:pPr>
        <w:pStyle w:val="SpecNote"/>
        <w:outlineLvl w:val="9"/>
      </w:pPr>
      <w:r w:rsidRPr="006E2E45">
        <w:t>SPEC WRITER NOTE</w:t>
      </w:r>
      <w:r w:rsidR="00034430" w:rsidRPr="006E2E45">
        <w:t xml:space="preserve">: </w:t>
      </w:r>
      <w:r w:rsidRPr="006E2E45">
        <w:t xml:space="preserve">Verify </w:t>
      </w:r>
      <w:r w:rsidR="00AB36C2" w:rsidRPr="006E2E45">
        <w:t>manufacturer's instructions</w:t>
      </w:r>
      <w:r w:rsidRPr="006E2E45">
        <w:t xml:space="preserve"> for polishing resilient base.</w:t>
      </w:r>
    </w:p>
    <w:p w:rsidR="00E2717B" w:rsidRPr="006E2E45" w:rsidRDefault="00E2717B" w:rsidP="00E2717B">
      <w:pPr>
        <w:pStyle w:val="SpecNote"/>
        <w:outlineLvl w:val="9"/>
      </w:pPr>
    </w:p>
    <w:p w:rsidR="00E37687" w:rsidRPr="00034430" w:rsidRDefault="004024DE" w:rsidP="00E2717B">
      <w:pPr>
        <w:pStyle w:val="Level1"/>
      </w:pPr>
      <w:r w:rsidRPr="00034430">
        <w:t>P</w:t>
      </w:r>
      <w:r w:rsidR="007C203D" w:rsidRPr="00034430">
        <w:t xml:space="preserve">olish </w:t>
      </w:r>
      <w:r w:rsidRPr="00034430">
        <w:t xml:space="preserve">exposed </w:t>
      </w:r>
      <w:r w:rsidR="007C203D" w:rsidRPr="00034430">
        <w:t xml:space="preserve">resilient base to gloss </w:t>
      </w:r>
      <w:r w:rsidRPr="00034430">
        <w:t>sheen</w:t>
      </w:r>
      <w:r w:rsidR="007C203D" w:rsidRPr="00034430">
        <w:t>.</w:t>
      </w:r>
    </w:p>
    <w:p w:rsidR="008A3EEE" w:rsidRPr="00034430" w:rsidRDefault="008A3EEE" w:rsidP="00E2717B">
      <w:pPr>
        <w:pStyle w:val="ArticleB"/>
        <w:outlineLvl w:val="1"/>
      </w:pPr>
      <w:r w:rsidRPr="00034430">
        <w:t>PROTECTION</w:t>
      </w:r>
    </w:p>
    <w:p w:rsidR="008A3EEE" w:rsidRPr="00034430" w:rsidRDefault="00034430" w:rsidP="00E2717B">
      <w:pPr>
        <w:pStyle w:val="Level1"/>
      </w:pPr>
      <w:r>
        <w:t>Prohibit traffic on resilient stair treads // and sheet rubber flooring // 72 hours, minimum, after installation.</w:t>
      </w:r>
    </w:p>
    <w:p w:rsidR="00AC77EE" w:rsidRPr="00034430" w:rsidRDefault="00AC77EE" w:rsidP="00E2717B">
      <w:pPr>
        <w:pStyle w:val="Level1"/>
      </w:pPr>
      <w:r w:rsidRPr="00034430">
        <w:t>Protect products from construction traffic and operations.</w:t>
      </w:r>
    </w:p>
    <w:p w:rsidR="00AC77EE" w:rsidRPr="00034430" w:rsidRDefault="00034430" w:rsidP="00E2717B">
      <w:pPr>
        <w:pStyle w:val="Level2"/>
      </w:pPr>
      <w:r>
        <w:t>Cover resilient stair treads // and sheet rubber flooring // with reinforced kraft paper, and plywood or hardboard.</w:t>
      </w:r>
    </w:p>
    <w:p w:rsidR="00E37687" w:rsidRPr="00034430" w:rsidRDefault="00AC77EE" w:rsidP="00E2717B">
      <w:pPr>
        <w:pStyle w:val="Level2"/>
      </w:pPr>
      <w:r w:rsidRPr="00034430">
        <w:t>M</w:t>
      </w:r>
      <w:r w:rsidR="007C203D" w:rsidRPr="00034430">
        <w:t>aintain</w:t>
      </w:r>
      <w:r w:rsidRPr="00034430">
        <w:t xml:space="preserve"> protection</w:t>
      </w:r>
      <w:r w:rsidR="007C203D" w:rsidRPr="00034430">
        <w:t xml:space="preserve"> until directed by </w:t>
      </w:r>
      <w:r w:rsidR="00B35A49" w:rsidRPr="00034430">
        <w:t>Contracting Officer's Representative</w:t>
      </w:r>
      <w:r w:rsidR="007C203D" w:rsidRPr="00034430">
        <w:t>.</w:t>
      </w:r>
    </w:p>
    <w:p w:rsidR="00AC77EE" w:rsidRPr="00034430" w:rsidRDefault="00AC77EE" w:rsidP="00E2717B">
      <w:pPr>
        <w:pStyle w:val="Level1"/>
      </w:pPr>
      <w:r w:rsidRPr="00034430">
        <w:t xml:space="preserve">Replace </w:t>
      </w:r>
      <w:r w:rsidR="007C203D" w:rsidRPr="00034430">
        <w:t xml:space="preserve">damaged </w:t>
      </w:r>
      <w:r w:rsidR="003E0C4B" w:rsidRPr="00034430">
        <w:t xml:space="preserve">products </w:t>
      </w:r>
      <w:r w:rsidR="007C203D" w:rsidRPr="00034430">
        <w:t>and re</w:t>
      </w:r>
      <w:r w:rsidR="00034430" w:rsidRPr="00034430">
        <w:noBreakHyphen/>
      </w:r>
      <w:r w:rsidR="007C203D" w:rsidRPr="00034430">
        <w:t>clean.</w:t>
      </w:r>
    </w:p>
    <w:p w:rsidR="00E37687" w:rsidRPr="00034430" w:rsidRDefault="007C203D" w:rsidP="00E2717B">
      <w:pPr>
        <w:pStyle w:val="Level2"/>
      </w:pPr>
      <w:r w:rsidRPr="00034430">
        <w:t xml:space="preserve">Damaged </w:t>
      </w:r>
      <w:r w:rsidR="003E0C4B" w:rsidRPr="00034430">
        <w:t>Products</w:t>
      </w:r>
      <w:r w:rsidR="00114729" w:rsidRPr="00034430">
        <w:t xml:space="preserve"> include cut</w:t>
      </w:r>
      <w:r w:rsidR="00AC77EE" w:rsidRPr="00034430">
        <w:t xml:space="preserve">, gouged, scraped, torn, </w:t>
      </w:r>
      <w:r w:rsidR="004E4612" w:rsidRPr="00034430">
        <w:t>and un</w:t>
      </w:r>
      <w:r w:rsidR="00AC77EE" w:rsidRPr="00034430">
        <w:t>bonded products</w:t>
      </w:r>
      <w:r w:rsidRPr="00034430">
        <w:t>.</w:t>
      </w:r>
    </w:p>
    <w:p w:rsidR="00500239" w:rsidRPr="00500239" w:rsidRDefault="00034430" w:rsidP="00E2717B">
      <w:pPr>
        <w:pStyle w:val="SpecNormalCentered"/>
      </w:pPr>
      <w:r w:rsidRPr="00500239">
        <w:noBreakHyphen/>
        <w:t xml:space="preserve"> - E N D - </w:t>
      </w:r>
      <w:r w:rsidRPr="00500239">
        <w:noBreakHyphen/>
      </w:r>
    </w:p>
    <w:sectPr w:rsidR="00500239" w:rsidRPr="00500239" w:rsidSect="00034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06" w:rsidRDefault="00347006">
      <w:pPr>
        <w:spacing w:line="20" w:lineRule="exact"/>
      </w:pPr>
    </w:p>
  </w:endnote>
  <w:endnote w:type="continuationSeparator" w:id="0">
    <w:p w:rsidR="00347006" w:rsidRDefault="00347006">
      <w:r>
        <w:t xml:space="preserve"> </w:t>
      </w:r>
    </w:p>
  </w:endnote>
  <w:endnote w:type="continuationNotice" w:id="1">
    <w:p w:rsidR="00347006" w:rsidRDefault="003470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A" w:rsidRDefault="006C7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F1" w:rsidRPr="00034430" w:rsidRDefault="00034430" w:rsidP="00E2717B">
    <w:pPr>
      <w:pStyle w:val="Footer"/>
    </w:pPr>
    <w:r>
      <w:t xml:space="preserve">09 65 13 - </w:t>
    </w:r>
    <w:r>
      <w:fldChar w:fldCharType="begin"/>
    </w:r>
    <w:r>
      <w:instrText xml:space="preserve"> PAGE  \* MERGEFORMAT </w:instrText>
    </w:r>
    <w:r>
      <w:fldChar w:fldCharType="separate"/>
    </w:r>
    <w:r w:rsidR="00E2717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A" w:rsidRDefault="006C7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06" w:rsidRDefault="00347006">
      <w:r>
        <w:separator/>
      </w:r>
    </w:p>
  </w:footnote>
  <w:footnote w:type="continuationSeparator" w:id="0">
    <w:p w:rsidR="00347006" w:rsidRDefault="0034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A" w:rsidRDefault="006C7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F1" w:rsidRDefault="00835ABF" w:rsidP="00E2717B">
    <w:pPr>
      <w:pStyle w:val="Header"/>
    </w:pPr>
    <w:r>
      <w:t>0</w:t>
    </w:r>
    <w:r w:rsidR="006C761A">
      <w:t>1</w:t>
    </w:r>
    <w:r w:rsidR="008B1767">
      <w:t>-</w:t>
    </w:r>
    <w:r>
      <w:t>0</w:t>
    </w:r>
    <w:r w:rsidR="006C761A">
      <w:t>1</w:t>
    </w:r>
    <w:r w:rsidR="008B1767">
      <w:t>-</w:t>
    </w:r>
    <w:r>
      <w:t>2</w:t>
    </w:r>
    <w:r w:rsidR="006C761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A" w:rsidRDefault="006C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7C9A802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1F7"/>
    <w:rsid w:val="000226BF"/>
    <w:rsid w:val="00024F24"/>
    <w:rsid w:val="00034430"/>
    <w:rsid w:val="00052D84"/>
    <w:rsid w:val="00056408"/>
    <w:rsid w:val="00062683"/>
    <w:rsid w:val="000937F2"/>
    <w:rsid w:val="00095C43"/>
    <w:rsid w:val="000A48B6"/>
    <w:rsid w:val="000B39D8"/>
    <w:rsid w:val="000B52EB"/>
    <w:rsid w:val="000D3A91"/>
    <w:rsid w:val="000E6183"/>
    <w:rsid w:val="00114729"/>
    <w:rsid w:val="00122EA9"/>
    <w:rsid w:val="001306FC"/>
    <w:rsid w:val="00140461"/>
    <w:rsid w:val="00140CC5"/>
    <w:rsid w:val="001423A2"/>
    <w:rsid w:val="001441C6"/>
    <w:rsid w:val="001639A5"/>
    <w:rsid w:val="00163EF7"/>
    <w:rsid w:val="001A174C"/>
    <w:rsid w:val="001A2DE5"/>
    <w:rsid w:val="001A4585"/>
    <w:rsid w:val="001C3618"/>
    <w:rsid w:val="001D1F74"/>
    <w:rsid w:val="001D59D3"/>
    <w:rsid w:val="001D6ACA"/>
    <w:rsid w:val="00207BAA"/>
    <w:rsid w:val="00211D03"/>
    <w:rsid w:val="00235BE7"/>
    <w:rsid w:val="00243B06"/>
    <w:rsid w:val="00244B76"/>
    <w:rsid w:val="0027110E"/>
    <w:rsid w:val="002A0C12"/>
    <w:rsid w:val="002A3F14"/>
    <w:rsid w:val="002A7987"/>
    <w:rsid w:val="002C3E30"/>
    <w:rsid w:val="002C72F3"/>
    <w:rsid w:val="002D7DEE"/>
    <w:rsid w:val="002E09B0"/>
    <w:rsid w:val="002E0CE7"/>
    <w:rsid w:val="0030749D"/>
    <w:rsid w:val="0032168D"/>
    <w:rsid w:val="003268A7"/>
    <w:rsid w:val="00347006"/>
    <w:rsid w:val="00350437"/>
    <w:rsid w:val="00360835"/>
    <w:rsid w:val="00367B09"/>
    <w:rsid w:val="00372734"/>
    <w:rsid w:val="0037334E"/>
    <w:rsid w:val="00392092"/>
    <w:rsid w:val="003D0D80"/>
    <w:rsid w:val="003D475D"/>
    <w:rsid w:val="003E0C4B"/>
    <w:rsid w:val="003F160C"/>
    <w:rsid w:val="004024DE"/>
    <w:rsid w:val="00406596"/>
    <w:rsid w:val="00406B43"/>
    <w:rsid w:val="00414E68"/>
    <w:rsid w:val="00417737"/>
    <w:rsid w:val="0044330A"/>
    <w:rsid w:val="00447D8D"/>
    <w:rsid w:val="00476627"/>
    <w:rsid w:val="00482F13"/>
    <w:rsid w:val="004C14B4"/>
    <w:rsid w:val="004D7337"/>
    <w:rsid w:val="004E0C37"/>
    <w:rsid w:val="004E2EF4"/>
    <w:rsid w:val="004E4612"/>
    <w:rsid w:val="00500239"/>
    <w:rsid w:val="00500987"/>
    <w:rsid w:val="00501C75"/>
    <w:rsid w:val="0050525F"/>
    <w:rsid w:val="00515331"/>
    <w:rsid w:val="005169D5"/>
    <w:rsid w:val="00526F15"/>
    <w:rsid w:val="0053453C"/>
    <w:rsid w:val="00534A99"/>
    <w:rsid w:val="00544591"/>
    <w:rsid w:val="0055528F"/>
    <w:rsid w:val="005672EF"/>
    <w:rsid w:val="00571107"/>
    <w:rsid w:val="005852AA"/>
    <w:rsid w:val="00591BC4"/>
    <w:rsid w:val="00592B1A"/>
    <w:rsid w:val="00594F4F"/>
    <w:rsid w:val="005A0185"/>
    <w:rsid w:val="005A1F4C"/>
    <w:rsid w:val="005C6BB1"/>
    <w:rsid w:val="005D3BC4"/>
    <w:rsid w:val="005E7355"/>
    <w:rsid w:val="005F06E5"/>
    <w:rsid w:val="005F0A51"/>
    <w:rsid w:val="005F0B23"/>
    <w:rsid w:val="005F579E"/>
    <w:rsid w:val="005F68D0"/>
    <w:rsid w:val="0064297C"/>
    <w:rsid w:val="00652EB5"/>
    <w:rsid w:val="00677205"/>
    <w:rsid w:val="00677ED4"/>
    <w:rsid w:val="006C0DF0"/>
    <w:rsid w:val="006C761A"/>
    <w:rsid w:val="006D1813"/>
    <w:rsid w:val="006E2E45"/>
    <w:rsid w:val="006F5FB5"/>
    <w:rsid w:val="00710DFD"/>
    <w:rsid w:val="00730E30"/>
    <w:rsid w:val="00732D50"/>
    <w:rsid w:val="00733DA4"/>
    <w:rsid w:val="00746701"/>
    <w:rsid w:val="00762830"/>
    <w:rsid w:val="00766463"/>
    <w:rsid w:val="00780AF2"/>
    <w:rsid w:val="00782288"/>
    <w:rsid w:val="00792DCA"/>
    <w:rsid w:val="00797B34"/>
    <w:rsid w:val="007A2258"/>
    <w:rsid w:val="007A2E0C"/>
    <w:rsid w:val="007C0CED"/>
    <w:rsid w:val="007C203D"/>
    <w:rsid w:val="007C3BF1"/>
    <w:rsid w:val="007E725A"/>
    <w:rsid w:val="008012B6"/>
    <w:rsid w:val="00802C9E"/>
    <w:rsid w:val="00816DB2"/>
    <w:rsid w:val="008325B7"/>
    <w:rsid w:val="0083381B"/>
    <w:rsid w:val="00833C06"/>
    <w:rsid w:val="00835ABF"/>
    <w:rsid w:val="00844142"/>
    <w:rsid w:val="00846AFD"/>
    <w:rsid w:val="00862F66"/>
    <w:rsid w:val="00867883"/>
    <w:rsid w:val="00872015"/>
    <w:rsid w:val="008758BC"/>
    <w:rsid w:val="008814F3"/>
    <w:rsid w:val="00884A6E"/>
    <w:rsid w:val="00885D5A"/>
    <w:rsid w:val="008A0885"/>
    <w:rsid w:val="008A3EEE"/>
    <w:rsid w:val="008B1767"/>
    <w:rsid w:val="008C01FF"/>
    <w:rsid w:val="008E0696"/>
    <w:rsid w:val="008F69FD"/>
    <w:rsid w:val="009078F5"/>
    <w:rsid w:val="00931024"/>
    <w:rsid w:val="009402DB"/>
    <w:rsid w:val="00953804"/>
    <w:rsid w:val="0096562C"/>
    <w:rsid w:val="00965A2D"/>
    <w:rsid w:val="0098657E"/>
    <w:rsid w:val="009A08E8"/>
    <w:rsid w:val="009C7C86"/>
    <w:rsid w:val="009E348A"/>
    <w:rsid w:val="00A16483"/>
    <w:rsid w:val="00A25A8D"/>
    <w:rsid w:val="00A26D40"/>
    <w:rsid w:val="00A54E3F"/>
    <w:rsid w:val="00A625B3"/>
    <w:rsid w:val="00A65F1C"/>
    <w:rsid w:val="00A66566"/>
    <w:rsid w:val="00A7314B"/>
    <w:rsid w:val="00A84D7B"/>
    <w:rsid w:val="00A87A3B"/>
    <w:rsid w:val="00AA0ACA"/>
    <w:rsid w:val="00AA41AB"/>
    <w:rsid w:val="00AA76E7"/>
    <w:rsid w:val="00AB36C2"/>
    <w:rsid w:val="00AC5591"/>
    <w:rsid w:val="00AC77EE"/>
    <w:rsid w:val="00AE55C0"/>
    <w:rsid w:val="00AE6DE3"/>
    <w:rsid w:val="00AF1527"/>
    <w:rsid w:val="00AF278D"/>
    <w:rsid w:val="00B01CB4"/>
    <w:rsid w:val="00B12B3A"/>
    <w:rsid w:val="00B15FFD"/>
    <w:rsid w:val="00B20327"/>
    <w:rsid w:val="00B21272"/>
    <w:rsid w:val="00B35A49"/>
    <w:rsid w:val="00B372A9"/>
    <w:rsid w:val="00B41E44"/>
    <w:rsid w:val="00B50A49"/>
    <w:rsid w:val="00B70ED9"/>
    <w:rsid w:val="00B860B0"/>
    <w:rsid w:val="00B91C7D"/>
    <w:rsid w:val="00B91DE2"/>
    <w:rsid w:val="00BA123F"/>
    <w:rsid w:val="00BB0BC3"/>
    <w:rsid w:val="00BC0FC7"/>
    <w:rsid w:val="00BC3896"/>
    <w:rsid w:val="00BC6465"/>
    <w:rsid w:val="00BD75A0"/>
    <w:rsid w:val="00BE75E2"/>
    <w:rsid w:val="00BF0A9E"/>
    <w:rsid w:val="00C06152"/>
    <w:rsid w:val="00C06693"/>
    <w:rsid w:val="00C171F7"/>
    <w:rsid w:val="00C179F1"/>
    <w:rsid w:val="00C2133A"/>
    <w:rsid w:val="00C27177"/>
    <w:rsid w:val="00C324C9"/>
    <w:rsid w:val="00C3547B"/>
    <w:rsid w:val="00C37625"/>
    <w:rsid w:val="00C6234C"/>
    <w:rsid w:val="00C70B9A"/>
    <w:rsid w:val="00C80795"/>
    <w:rsid w:val="00CA62A4"/>
    <w:rsid w:val="00CC5730"/>
    <w:rsid w:val="00CD276A"/>
    <w:rsid w:val="00CD3B5F"/>
    <w:rsid w:val="00D14183"/>
    <w:rsid w:val="00D16464"/>
    <w:rsid w:val="00D27277"/>
    <w:rsid w:val="00D42078"/>
    <w:rsid w:val="00D43E88"/>
    <w:rsid w:val="00D46BA4"/>
    <w:rsid w:val="00D53A59"/>
    <w:rsid w:val="00D558B0"/>
    <w:rsid w:val="00D64512"/>
    <w:rsid w:val="00D6550B"/>
    <w:rsid w:val="00D65A27"/>
    <w:rsid w:val="00D71004"/>
    <w:rsid w:val="00D77BF2"/>
    <w:rsid w:val="00DA3230"/>
    <w:rsid w:val="00DB1570"/>
    <w:rsid w:val="00DB59BC"/>
    <w:rsid w:val="00DD1304"/>
    <w:rsid w:val="00DF2480"/>
    <w:rsid w:val="00E02D82"/>
    <w:rsid w:val="00E16BDA"/>
    <w:rsid w:val="00E227E0"/>
    <w:rsid w:val="00E2717B"/>
    <w:rsid w:val="00E30F01"/>
    <w:rsid w:val="00E37687"/>
    <w:rsid w:val="00E50F10"/>
    <w:rsid w:val="00E6107F"/>
    <w:rsid w:val="00E6490A"/>
    <w:rsid w:val="00E7130D"/>
    <w:rsid w:val="00E72F3B"/>
    <w:rsid w:val="00E75813"/>
    <w:rsid w:val="00E77420"/>
    <w:rsid w:val="00E80709"/>
    <w:rsid w:val="00E80DD2"/>
    <w:rsid w:val="00E86AA9"/>
    <w:rsid w:val="00E8769F"/>
    <w:rsid w:val="00E90FD7"/>
    <w:rsid w:val="00EA737F"/>
    <w:rsid w:val="00EB6487"/>
    <w:rsid w:val="00EB662B"/>
    <w:rsid w:val="00EC09EA"/>
    <w:rsid w:val="00EC517F"/>
    <w:rsid w:val="00EE13A6"/>
    <w:rsid w:val="00EE6FEB"/>
    <w:rsid w:val="00EF1874"/>
    <w:rsid w:val="00EF7B78"/>
    <w:rsid w:val="00F10A6D"/>
    <w:rsid w:val="00F122D5"/>
    <w:rsid w:val="00F204AD"/>
    <w:rsid w:val="00F44060"/>
    <w:rsid w:val="00F7532C"/>
    <w:rsid w:val="00F85085"/>
    <w:rsid w:val="00F865AF"/>
    <w:rsid w:val="00F92911"/>
    <w:rsid w:val="00F93B5B"/>
    <w:rsid w:val="00F9769B"/>
    <w:rsid w:val="00FA2D1B"/>
    <w:rsid w:val="00FB1663"/>
    <w:rsid w:val="00FC4E0D"/>
    <w:rsid w:val="00FF3264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C75042-42EB-485E-A2F6-B22E3BB5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730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C5730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C573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C573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44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44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44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4430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44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4430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3443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3443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3443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3443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34430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34430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034430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034430"/>
    <w:rPr>
      <w:rFonts w:ascii="Calibri Light" w:hAnsi="Calibri Light"/>
      <w:sz w:val="22"/>
      <w:szCs w:val="22"/>
    </w:rPr>
  </w:style>
  <w:style w:type="character" w:customStyle="1" w:styleId="NUM">
    <w:name w:val="NUM"/>
    <w:rsid w:val="00034430"/>
  </w:style>
  <w:style w:type="character" w:customStyle="1" w:styleId="NAM">
    <w:name w:val="NAM"/>
    <w:rsid w:val="00034430"/>
  </w:style>
  <w:style w:type="paragraph" w:customStyle="1" w:styleId="PRN">
    <w:name w:val="PRN"/>
    <w:basedOn w:val="Normal"/>
    <w:rsid w:val="00034430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034430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styleId="Revision">
    <w:name w:val="Revision"/>
    <w:hidden/>
    <w:uiPriority w:val="99"/>
    <w:semiHidden/>
    <w:rsid w:val="00B20327"/>
    <w:rPr>
      <w:rFonts w:ascii="Courier New" w:hAnsi="Courier New"/>
    </w:rPr>
  </w:style>
  <w:style w:type="paragraph" w:styleId="Header">
    <w:name w:val="header"/>
    <w:basedOn w:val="SpecNormal"/>
    <w:link w:val="HeaderChar"/>
    <w:rsid w:val="00CC5730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835ABF"/>
    <w:rPr>
      <w:rFonts w:ascii="Courier New" w:hAnsi="Courier New"/>
    </w:rPr>
  </w:style>
  <w:style w:type="paragraph" w:styleId="Footer">
    <w:name w:val="footer"/>
    <w:basedOn w:val="Header"/>
    <w:link w:val="FooterChar"/>
    <w:rsid w:val="00CC5730"/>
    <w:pPr>
      <w:jc w:val="center"/>
    </w:pPr>
  </w:style>
  <w:style w:type="character" w:customStyle="1" w:styleId="FooterChar">
    <w:name w:val="Footer Char"/>
    <w:basedOn w:val="DefaultParagraphFont"/>
    <w:link w:val="Footer"/>
    <w:rsid w:val="00835ABF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CC5730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CC5730"/>
    <w:pPr>
      <w:numPr>
        <w:ilvl w:val="1"/>
        <w:numId w:val="4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CC5730"/>
    <w:pPr>
      <w:suppressAutoHyphens/>
    </w:pPr>
  </w:style>
  <w:style w:type="character" w:customStyle="1" w:styleId="SpecNormalChar1">
    <w:name w:val="SpecNormal Char1"/>
    <w:link w:val="SpecNormal"/>
    <w:rsid w:val="00CC5730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CC5730"/>
    <w:pPr>
      <w:numPr>
        <w:ilvl w:val="2"/>
        <w:numId w:val="4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CC5730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CC5730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CC5730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CC5730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CC5730"/>
    <w:rPr>
      <w:rFonts w:ascii="Courier New" w:hAnsi="Courier New"/>
    </w:rPr>
  </w:style>
  <w:style w:type="paragraph" w:customStyle="1" w:styleId="Level4">
    <w:name w:val="Level4"/>
    <w:basedOn w:val="Level3"/>
    <w:rsid w:val="00CC5730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CC5730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CC5730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CC5730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CC5730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CC5730"/>
    <w:pPr>
      <w:jc w:val="center"/>
    </w:pPr>
  </w:style>
  <w:style w:type="paragraph" w:customStyle="1" w:styleId="SpecNote">
    <w:name w:val="SpecNote"/>
    <w:basedOn w:val="SpecNormal"/>
    <w:link w:val="SpecNoteChar1"/>
    <w:rsid w:val="00E2717B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E2717B"/>
    <w:rPr>
      <w:rFonts w:ascii="Courier New" w:hAnsi="Courier New"/>
    </w:rPr>
  </w:style>
  <w:style w:type="paragraph" w:customStyle="1" w:styleId="SpecNoteNumbered">
    <w:name w:val="SpecNote Numbered"/>
    <w:basedOn w:val="SpecNote"/>
    <w:rsid w:val="00CC5730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CC573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CC5730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CC5730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13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 65 13 - RESILIENT BASE AND ACCESSORIES</vt:lpstr>
    </vt:vector>
  </TitlesOfParts>
  <Company>Department of Veterans Affairs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 65 13 - RESILIENT BASE AND ACCESSORIES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2020-08-24T17:58:00Z</cp:lastPrinted>
  <dcterms:created xsi:type="dcterms:W3CDTF">2020-12-10T18:43:00Z</dcterms:created>
  <dcterms:modified xsi:type="dcterms:W3CDTF">2020-12-12T00:44:00Z</dcterms:modified>
</cp:coreProperties>
</file>